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 xml:space="preserve">общеобразовательное учреждение </w:t>
      </w:r>
      <w:r w:rsidR="00777730">
        <w:rPr>
          <w:b/>
          <w:sz w:val="28"/>
          <w:szCs w:val="28"/>
          <w:lang w:val="ru-RU"/>
        </w:rPr>
        <w:t>«</w:t>
      </w:r>
      <w:r w:rsidR="00777730" w:rsidRPr="00777730">
        <w:rPr>
          <w:b/>
          <w:sz w:val="28"/>
          <w:szCs w:val="28"/>
          <w:lang w:val="ru-RU"/>
        </w:rPr>
        <w:t>ХАНАГСКАЯ СРЕДНЯЯ ОБЩЕОБРАЗОВАТЕЛЬНАЯ ШКОЛА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Pr>
          <w:lang w:val="ru-RU"/>
        </w:rPr>
        <w:t xml:space="preserve"> РАДЖАБОВ Б.А</w:t>
      </w:r>
      <w:r w:rsidR="00564F2C">
        <w:tab/>
        <w:t>на педагогическом совете</w:t>
      </w:r>
    </w:p>
    <w:p w:rsidR="00DC1343" w:rsidRDefault="00777730">
      <w:pPr>
        <w:pStyle w:val="5"/>
        <w:shd w:val="clear" w:color="auto" w:fill="auto"/>
        <w:tabs>
          <w:tab w:val="left" w:pos="6356"/>
        </w:tabs>
        <w:spacing w:after="0"/>
        <w:ind w:left="20"/>
      </w:pPr>
      <w:r w:rsidRPr="00777730">
        <w:rPr>
          <w:rFonts w:ascii="Calibri" w:eastAsia="Calibri" w:hAnsi="Calibri"/>
          <w:noProof/>
          <w:color w:val="auto"/>
          <w:sz w:val="22"/>
          <w:szCs w:val="22"/>
          <w:lang w:val="ru-RU"/>
        </w:rPr>
        <w:drawing>
          <wp:inline distT="0" distB="0" distL="0" distR="0" wp14:anchorId="2025C734" wp14:editId="6457C744">
            <wp:extent cx="1276069" cy="247650"/>
            <wp:effectExtent l="0" t="0" r="0" b="0"/>
            <wp:docPr id="4" name="Рисунок 4" descr="C:\Users\Залина\Desktop\P_20170918_222635_1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на\Desktop\P_20170918_222635_1_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5387" cy="255281"/>
                    </a:xfrm>
                    <a:prstGeom prst="rect">
                      <a:avLst/>
                    </a:prstGeom>
                    <a:noFill/>
                    <a:ln>
                      <a:noFill/>
                    </a:ln>
                  </pic:spPr>
                </pic:pic>
              </a:graphicData>
            </a:graphic>
          </wp:inline>
        </w:drawing>
      </w:r>
      <w:r>
        <w:rPr>
          <w:rStyle w:val="1"/>
        </w:rPr>
        <w:t>"</w:t>
      </w:r>
      <w:r>
        <w:rPr>
          <w:rStyle w:val="1"/>
          <w:lang w:val="ru-RU"/>
        </w:rPr>
        <w:t>31</w:t>
      </w:r>
      <w:r w:rsidR="00564F2C">
        <w:rPr>
          <w:rStyle w:val="1"/>
        </w:rPr>
        <w:t xml:space="preserve"> " авгу</w:t>
      </w:r>
      <w:r>
        <w:rPr>
          <w:rStyle w:val="1"/>
          <w:lang w:val="ru-RU"/>
        </w:rPr>
        <w:t>с</w:t>
      </w:r>
      <w:r>
        <w:rPr>
          <w:rStyle w:val="1"/>
        </w:rPr>
        <w:t>та 201</w:t>
      </w:r>
      <w:r>
        <w:rPr>
          <w:rStyle w:val="1"/>
          <w:lang w:val="ru-RU"/>
        </w:rPr>
        <w:t>7</w:t>
      </w:r>
      <w:r w:rsidR="00564F2C">
        <w:rPr>
          <w:rStyle w:val="1"/>
        </w:rPr>
        <w:t xml:space="preserve"> года</w:t>
      </w:r>
      <w:r w:rsidR="00564F2C">
        <w:tab/>
        <w:t>протокол №1</w:t>
      </w:r>
    </w:p>
    <w:p w:rsidR="00DC1343" w:rsidRDefault="00777730">
      <w:pPr>
        <w:pStyle w:val="5"/>
        <w:shd w:val="clear" w:color="auto" w:fill="auto"/>
        <w:spacing w:after="381"/>
        <w:ind w:left="6360"/>
      </w:pPr>
      <w:bookmarkStart w:id="0" w:name="_GoBack"/>
      <w:bookmarkEnd w:id="0"/>
      <w:r>
        <w:t xml:space="preserve">от </w:t>
      </w:r>
      <w:r>
        <w:rPr>
          <w:lang w:val="ru-RU"/>
        </w:rPr>
        <w:t>31</w:t>
      </w:r>
      <w:r>
        <w:t xml:space="preserve"> августа 20</w:t>
      </w:r>
      <w:r>
        <w:rPr>
          <w:lang w:val="ru-RU"/>
        </w:rPr>
        <w:t>31</w:t>
      </w:r>
      <w:r w:rsidR="00564F2C">
        <w:t xml:space="preserve"> года</w:t>
      </w:r>
    </w:p>
    <w:p w:rsidR="00DC1343" w:rsidRDefault="00564F2C">
      <w:pPr>
        <w:pStyle w:val="20"/>
        <w:shd w:val="clear" w:color="auto" w:fill="auto"/>
        <w:spacing w:before="0"/>
        <w:ind w:left="1460"/>
      </w:pPr>
      <w:r>
        <w:t>Основная образовательная программа</w:t>
      </w:r>
    </w:p>
    <w:p w:rsidR="00DC1343" w:rsidRDefault="00564F2C">
      <w:pPr>
        <w:pStyle w:val="20"/>
        <w:shd w:val="clear" w:color="auto" w:fill="auto"/>
        <w:spacing w:before="0"/>
        <w:ind w:left="4000"/>
      </w:pPr>
      <w:r>
        <w:t>среднего</w:t>
      </w:r>
    </w:p>
    <w:p w:rsidR="00DC1343" w:rsidRDefault="00777730">
      <w:pPr>
        <w:pStyle w:val="20"/>
        <w:shd w:val="clear" w:color="auto" w:fill="auto"/>
        <w:spacing w:before="0"/>
        <w:ind w:left="1460" w:right="580"/>
      </w:pPr>
      <w:r>
        <w:t>(полного) общего образования МК</w:t>
      </w:r>
      <w:r w:rsidR="00564F2C">
        <w:t>ОУ "Х</w:t>
      </w:r>
      <w:r>
        <w:rPr>
          <w:lang w:val="ru-RU"/>
        </w:rPr>
        <w:t>анагская</w:t>
      </w:r>
      <w:r w:rsidR="00564F2C">
        <w:t xml:space="preserve"> средняя общеобразовательная школа </w:t>
      </w:r>
      <w:r>
        <w:t>на 201</w:t>
      </w:r>
      <w:r>
        <w:rPr>
          <w:lang w:val="ru-RU"/>
        </w:rPr>
        <w:t>7</w:t>
      </w:r>
      <w:r>
        <w:t>-201</w:t>
      </w:r>
      <w:r>
        <w:rPr>
          <w:lang w:val="ru-RU"/>
        </w:rPr>
        <w:t>8</w:t>
      </w:r>
      <w:r w:rsidR="00564F2C">
        <w:t xml:space="preserve"> уч. год</w:t>
      </w:r>
    </w:p>
    <w:p w:rsidR="00DC1343" w:rsidRDefault="00564F2C">
      <w:pPr>
        <w:pStyle w:val="22"/>
        <w:keepNext/>
        <w:keepLines/>
        <w:shd w:val="clear" w:color="auto" w:fill="auto"/>
        <w:ind w:left="3900"/>
      </w:pPr>
      <w:bookmarkStart w:id="1" w:name="bookmark0"/>
      <w:r>
        <w:t>Общие положения</w:t>
      </w:r>
      <w:bookmarkEnd w:id="1"/>
    </w:p>
    <w:p w:rsidR="00DC1343" w:rsidRDefault="00564F2C">
      <w:pPr>
        <w:pStyle w:val="5"/>
        <w:shd w:val="clear" w:color="auto" w:fill="auto"/>
        <w:spacing w:after="0"/>
        <w:ind w:left="20" w:right="20" w:firstLine="440"/>
        <w:jc w:val="both"/>
      </w:pPr>
      <w:r>
        <w:t>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w:t>
      </w:r>
      <w:r>
        <w:t xml:space="preserve">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w:t>
      </w:r>
      <w:r>
        <w:t xml:space="preserve">и интеллектуальное развитие, саморазвитие и самосовершенствование обучающихся, </w:t>
      </w:r>
      <w:r>
        <w:lastRenderedPageBreak/>
        <w:t>обеспечивающие их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w:t>
      </w:r>
      <w:r>
        <w:t>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w:t>
      </w:r>
      <w:r>
        <w:t xml:space="preserve">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Pr="00777730" w:rsidRDefault="00564F2C">
      <w:pPr>
        <w:pStyle w:val="5"/>
        <w:shd w:val="clear" w:color="auto" w:fill="auto"/>
        <w:spacing w:after="0"/>
        <w:ind w:left="20" w:right="20" w:firstLine="440"/>
        <w:jc w:val="both"/>
        <w:rPr>
          <w:lang w:val="ru-RU"/>
        </w:rPr>
      </w:pPr>
      <w:r>
        <w:t>Разработка основной образовательной программы основного общего «полного» обра</w:t>
      </w:r>
      <w:r>
        <w:t xml:space="preserve">зования осуществлена </w:t>
      </w:r>
      <w:r w:rsidR="00777730">
        <w:t>рабочей группой МКОУ «Х</w:t>
      </w:r>
      <w:r w:rsidR="00777730">
        <w:rPr>
          <w:lang w:val="ru-RU"/>
        </w:rPr>
        <w:t>анагская</w:t>
      </w:r>
      <w:r>
        <w:t xml:space="preserve"> сред</w:t>
      </w:r>
      <w:r w:rsidR="00777730">
        <w:t xml:space="preserve">няя общеобразовательная школа </w:t>
      </w:r>
      <w:r>
        <w:t xml:space="preserve">» : </w:t>
      </w:r>
      <w:r w:rsidR="00777730">
        <w:rPr>
          <w:lang w:val="ru-RU"/>
        </w:rPr>
        <w:t>Абдуллаев М.М</w:t>
      </w:r>
      <w:r>
        <w:t xml:space="preserve">- зам директора школы, </w:t>
      </w:r>
      <w:r w:rsidR="00777730">
        <w:rPr>
          <w:lang w:val="ru-RU"/>
        </w:rPr>
        <w:t>Магомедов Р.Р</w:t>
      </w:r>
      <w:r>
        <w:t xml:space="preserve">, Керимова М.М, </w:t>
      </w:r>
      <w:r w:rsidR="00777730">
        <w:rPr>
          <w:lang w:val="ru-RU"/>
        </w:rPr>
        <w:t>Магомедова Р.М. Махмудов А.Р</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w:t>
      </w:r>
      <w:r>
        <w:t>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w:t>
      </w:r>
      <w:r>
        <w:t>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планируемые результаты освоения обучающимися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систему оценки достижения планируемых р</w:t>
      </w:r>
      <w:r>
        <w:t>езультатов освоения основной образовательной программы основного общего образования.</w:t>
      </w:r>
    </w:p>
    <w:p w:rsidR="00DC1343" w:rsidRDefault="00564F2C">
      <w:pPr>
        <w:pStyle w:val="5"/>
        <w:shd w:val="clear" w:color="auto" w:fill="auto"/>
        <w:spacing w:after="0"/>
        <w:ind w:left="20" w:right="20" w:firstLine="440"/>
        <w:jc w:val="both"/>
      </w:pPr>
      <w:r>
        <w:rPr>
          <w:rStyle w:val="a5"/>
        </w:rPr>
        <w:lastRenderedPageBreak/>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w:t>
      </w:r>
      <w:r>
        <w:t xml:space="preserve">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w:t>
      </w:r>
      <w:r>
        <w:t>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w:t>
      </w:r>
      <w:r>
        <w:t>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w:t>
      </w:r>
      <w:r>
        <w:t>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lastRenderedPageBreak/>
        <w:t>с их правами и обязаннос</w:t>
      </w:r>
      <w:r>
        <w:t>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w:t>
      </w:r>
      <w:r>
        <w:t>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w:t>
      </w:r>
      <w:r>
        <w:t>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t xml:space="preserve">1. Целевой </w:t>
      </w:r>
      <w:r>
        <w:t>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w:t>
      </w:r>
      <w:r>
        <w:t>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w:t>
      </w:r>
      <w:r>
        <w:t>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lastRenderedPageBreak/>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w:t>
      </w:r>
      <w:r>
        <w:t>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w:t>
      </w:r>
      <w:r>
        <w:t>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w:t>
      </w:r>
      <w:r>
        <w:t>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w:t>
      </w:r>
      <w:r>
        <w:t xml:space="preserve">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w:t>
      </w:r>
      <w:r>
        <w:t>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включение обучающихся в процессы познания и преобразования внешкольной со</w:t>
      </w:r>
      <w:r>
        <w:t>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w:t>
      </w:r>
      <w:r>
        <w:t>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w:t>
      </w:r>
      <w:r>
        <w:t>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w:t>
      </w:r>
      <w:r>
        <w:t>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w:t>
      </w:r>
      <w:r>
        <w:t>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ориен</w:t>
      </w:r>
      <w:r>
        <w:t xml:space="preserve">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w:t>
      </w:r>
      <w:r>
        <w:t>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w:t>
      </w:r>
      <w:r>
        <w:t>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w:t>
      </w:r>
      <w:r>
        <w:t>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w:t>
      </w:r>
      <w:r>
        <w:t>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w:t>
      </w:r>
      <w:r>
        <w:t>ания, к</w:t>
      </w:r>
      <w:r>
        <w:rPr>
          <w:rStyle w:val="a8"/>
        </w:rPr>
        <w:t xml:space="preserve"> новой внутренней позиции обучающегося — </w:t>
      </w:r>
      <w: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w:t>
      </w:r>
      <w:r>
        <w:rPr>
          <w:rStyle w:val="a8"/>
        </w:rPr>
        <w:t xml:space="preserve">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w:t>
      </w:r>
      <w:r>
        <w:rPr>
          <w:rStyle w:val="a8"/>
        </w:rPr>
        <w:lastRenderedPageBreak/>
        <w:t>учебных действий</w:t>
      </w:r>
      <w:r>
        <w:t xml:space="preserve"> моделирования, контроля и о</w:t>
      </w:r>
      <w:r>
        <w:t xml:space="preserve">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временнoй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w:t>
      </w:r>
      <w:r>
        <w:rPr>
          <w:rStyle w:val="a8"/>
        </w:rPr>
        <w:t>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w:t>
      </w:r>
      <w:r>
        <w:t>лизуемого в отношениях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от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w:t>
      </w:r>
      <w:r>
        <w:rPr>
          <w:rStyle w:val="a4"/>
          <w:b w:val="0"/>
          <w:bCs w:val="0"/>
          <w:i w:val="0"/>
          <w:iCs w:val="0"/>
        </w:rPr>
        <w:t xml:space="preserve">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r>
        <w:rPr>
          <w:rStyle w:val="a4"/>
          <w:b w:val="0"/>
          <w:bCs w:val="0"/>
          <w:i w:val="0"/>
          <w:iCs w:val="0"/>
        </w:rPr>
        <w:t xml:space="preserve"> подростка с правил и ограничений, связанных </w:t>
      </w:r>
      <w:r>
        <w:rPr>
          <w:rStyle w:val="a4"/>
          <w:b w:val="0"/>
          <w:bCs w:val="0"/>
          <w:i w:val="0"/>
          <w:iCs w:val="0"/>
        </w:rPr>
        <w:t>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w:t>
      </w:r>
      <w:r>
        <w:t>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lastRenderedPageBreak/>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w:t>
      </w:r>
      <w:r>
        <w:t xml:space="preserve">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w:t>
      </w:r>
      <w:r>
        <w:t>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w:t>
      </w:r>
      <w:r>
        <w:t>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w:t>
      </w:r>
      <w:r>
        <w:t>осткового кризиса независимости,</w:t>
      </w:r>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w:t>
      </w:r>
      <w:r>
        <w:t>,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Объектив</w:t>
      </w:r>
      <w:r>
        <w:t>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C1343" w:rsidRDefault="00564F2C">
      <w:pPr>
        <w:pStyle w:val="22"/>
        <w:keepNext/>
        <w:keepLines/>
        <w:shd w:val="clear" w:color="auto" w:fill="auto"/>
        <w:ind w:left="40" w:right="20" w:firstLine="460"/>
        <w:jc w:val="both"/>
      </w:pPr>
      <w:bookmarkStart w:id="5" w:name="bookmark4"/>
      <w:r>
        <w:lastRenderedPageBreak/>
        <w:t>1.2. Планируемы</w:t>
      </w:r>
      <w:r>
        <w:t>е результаты освоения обучающимися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w:t>
      </w:r>
      <w:r>
        <w:t>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w:t>
      </w:r>
      <w:r>
        <w:t>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w:t>
      </w:r>
      <w:r>
        <w:t>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w:t>
      </w:r>
      <w:r>
        <w:t>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w:t>
      </w:r>
      <w:r>
        <w:t>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w:t>
      </w:r>
      <w:r>
        <w:t>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lastRenderedPageBreak/>
        <w:t>учебно-познавательные задачи, направленные на формирование и оценку умений и навыков, способству</w:t>
      </w:r>
      <w:r>
        <w:t>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w:t>
      </w:r>
      <w:r>
        <w:t>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w:t>
      </w:r>
      <w:r>
        <w:t>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w:t>
      </w:r>
      <w:r>
        <w:t>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w:t>
      </w:r>
      <w:r>
        <w:t>овой форме, переноса в иной контекст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w:t>
      </w:r>
      <w:r>
        <w:t>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w:t>
      </w:r>
      <w:r>
        <w:lastRenderedPageBreak/>
        <w:t>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задачи</w:t>
      </w:r>
      <w:r>
        <w:t>,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w:t>
      </w:r>
      <w:r>
        <w:t>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C1343" w:rsidRDefault="00564F2C">
      <w:pPr>
        <w:pStyle w:val="5"/>
        <w:numPr>
          <w:ilvl w:val="0"/>
          <w:numId w:val="2"/>
        </w:numPr>
        <w:shd w:val="clear" w:color="auto" w:fill="auto"/>
        <w:tabs>
          <w:tab w:val="left" w:pos="774"/>
        </w:tabs>
        <w:spacing w:after="0"/>
        <w:ind w:left="20" w:right="20" w:firstLine="460"/>
        <w:jc w:val="both"/>
      </w:pPr>
      <w:r>
        <w:t xml:space="preserve">учебно-практические и учебно-познавательные задачи, направленные на </w:t>
      </w:r>
      <w:r>
        <w:t>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w:t>
      </w:r>
      <w:r>
        <w:t xml:space="preserve">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w:t>
      </w:r>
      <w:r>
        <w:t>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w:t>
      </w:r>
      <w:r>
        <w:t>ельной постановки учебных задач (например, что надо изменить, выполнить по-другому, дополнительно узнать и т. п.);</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w:t>
      </w:r>
      <w:r>
        <w:t xml:space="preserve">ражения ценностных суждений и/или своей позиции по обсуждаемой проблеме на основе имеющихся представлений о социальных и/или личностных ценностях, </w:t>
      </w:r>
      <w:r>
        <w:lastRenderedPageBreak/>
        <w:t xml:space="preserve">нравственно-этических нормах, эстетических ценностях, а также аргументации (пояснения или комментария) своей </w:t>
      </w:r>
      <w:r>
        <w:t>позиции или оценки;</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w:t>
      </w:r>
      <w:r>
        <w:t>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C1343" w:rsidRDefault="00564F2C">
      <w:pPr>
        <w:pStyle w:val="5"/>
        <w:shd w:val="clear" w:color="auto" w:fill="auto"/>
        <w:spacing w:after="0"/>
        <w:ind w:left="20" w:right="20" w:firstLine="460"/>
        <w:jc w:val="both"/>
      </w:pPr>
      <w:r>
        <w:t>В соответс</w:t>
      </w:r>
      <w:r>
        <w:t>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w:t>
      </w:r>
      <w:r>
        <w:t>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w:t>
      </w:r>
      <w:r>
        <w:t>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w:t>
      </w:r>
      <w:r>
        <w:rPr>
          <w:rStyle w:val="af1"/>
        </w:rPr>
        <w:t>ерсонифицированной</w:t>
      </w:r>
      <w:r>
        <w:t xml:space="preserve"> информации, а </w:t>
      </w:r>
      <w:r>
        <w:lastRenderedPageBreak/>
        <w:t>полученные результаты характеризуют эффективность деятельности системы образования на федеральном и региональном уровнях.</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w:t>
      </w:r>
      <w:r>
        <w:t xml:space="preserve">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w:t>
      </w:r>
      <w:r>
        <w:t>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w:t>
      </w:r>
      <w:r>
        <w:t xml:space="preserve">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w:t>
      </w:r>
      <w:r>
        <w:t>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w:t>
      </w:r>
      <w:r>
        <w:t>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w:t>
      </w:r>
      <w:r>
        <w:t>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w:t>
      </w:r>
      <w:r>
        <w:t>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w:t>
      </w:r>
      <w:r>
        <w:rPr>
          <w:rStyle w:val="af4"/>
        </w:rPr>
        <w:lastRenderedPageBreak/>
        <w:t>обучающимися заданий базового уровня служит единственным основанием для по</w:t>
      </w:r>
      <w:r>
        <w:rPr>
          <w:rStyle w:val="af4"/>
        </w:rPr>
        <w:t>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w:t>
      </w:r>
      <w:r>
        <w:t>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w:t>
      </w:r>
      <w:r>
        <w:t>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w:t>
      </w:r>
      <w:r>
        <w:t xml:space="preserve">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w:t>
      </w:r>
      <w:r>
        <w:t xml:space="preserve">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w:t>
      </w:r>
      <w:r>
        <w:t>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w:t>
      </w:r>
      <w:r>
        <w:rPr>
          <w:rStyle w:val="af8"/>
        </w:rPr>
        <w:t>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lastRenderedPageBreak/>
        <w:t>накопленной оценки (напри</w:t>
      </w:r>
      <w:r>
        <w:t>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w:t>
      </w:r>
      <w:r>
        <w:t xml:space="preserve">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w:t>
      </w:r>
      <w:r>
        <w:rPr>
          <w:rStyle w:val="af6"/>
        </w:rPr>
        <w:t>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w:t>
      </w:r>
      <w:r>
        <w:rPr>
          <w:rStyle w:val="af9"/>
        </w:rPr>
        <w:t xml:space="preserve"> по всем предметам</w:t>
      </w:r>
      <w: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w:t>
      </w:r>
      <w:r>
        <w:t>, «Биология», «Химия», «Изобразительное искусство», «Музыка», «Технология», «Физическая культура» и «Основы безопасности жизнедеятельности».</w:t>
      </w:r>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w:t>
      </w:r>
      <w:r>
        <w:t>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курсов </w:t>
      </w:r>
      <w:r>
        <w:t>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w:t>
      </w:r>
      <w:r>
        <w:t>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w:t>
      </w:r>
      <w:r>
        <w:t>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w:t>
      </w:r>
      <w:r>
        <w:t>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w:t>
      </w:r>
      <w:r>
        <w:t>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w:t>
      </w:r>
      <w:r>
        <w:t>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w:t>
      </w:r>
      <w:r>
        <w:t xml:space="preserve">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w:t>
      </w:r>
      <w:r>
        <w:lastRenderedPageBreak/>
        <w:t>системы тематически</w:t>
      </w:r>
      <w:r>
        <w:t>х планируемых результатов с учётом специфики целевых установок образовательной программы, особенностей запросов обучающихся и их семей.</w:t>
      </w:r>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w:t>
      </w:r>
      <w:r>
        <w:t>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w:t>
      </w:r>
      <w:r>
        <w:t>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w:t>
      </w:r>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Разработка документа предполагает адаптацию итоговых планируемых результатов осв</w:t>
      </w:r>
      <w:r>
        <w:t>оения междисциплинарных программ применительно к:</w:t>
      </w:r>
    </w:p>
    <w:p w:rsidR="00DC1343" w:rsidRDefault="00564F2C">
      <w:pPr>
        <w:pStyle w:val="5"/>
        <w:numPr>
          <w:ilvl w:val="1"/>
          <w:numId w:val="3"/>
        </w:numPr>
        <w:shd w:val="clear" w:color="auto" w:fill="auto"/>
        <w:tabs>
          <w:tab w:val="left" w:pos="778"/>
        </w:tabs>
        <w:spacing w:after="0"/>
        <w:ind w:left="20" w:right="20" w:firstLine="460"/>
        <w:jc w:val="both"/>
      </w:pPr>
      <w:r>
        <w:t>этапам образовательного процесса, выделенным образовательным учреждением (например, на конец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w:t>
      </w:r>
      <w:r>
        <w:t>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w:t>
      </w:r>
      <w:r>
        <w:t>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w:t>
      </w:r>
      <w:r>
        <w:rPr>
          <w:rStyle w:val="afc"/>
        </w:rPr>
        <w:lastRenderedPageBreak/>
        <w:t xml:space="preserve">и общепользовательская ИКТ-компетентность обучающихся, </w:t>
      </w:r>
      <w:r>
        <w:t>составляющие психолого-педагогическую и инструментальную основы формирования спо</w:t>
      </w:r>
      <w:r>
        <w:t>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w:t>
      </w:r>
      <w:r>
        <w:t>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xml:space="preserve">• порождению нового типа познавательных интересов (интереса не только </w:t>
      </w:r>
      <w:r>
        <w:t>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w:t>
      </w:r>
      <w:r>
        <w:t>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w:t>
      </w:r>
      <w:r>
        <w:t>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w:t>
      </w:r>
      <w:r>
        <w:t>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w:t>
      </w:r>
      <w:r>
        <w:t>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w:t>
      </w:r>
      <w:r>
        <w:t>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w:t>
      </w:r>
      <w:r>
        <w:t>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w:t>
      </w:r>
      <w:r>
        <w:t xml:space="preserve">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w:t>
      </w:r>
      <w:r>
        <w:t>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 xml:space="preserve">навык </w:t>
      </w:r>
      <w:r>
        <w:rPr>
          <w:rStyle w:val="aff0"/>
        </w:rPr>
        <w:t>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w:t>
      </w:r>
      <w:r>
        <w:t xml:space="preserve">о себя; учебным и самостоятельным чтением. Они овладеют основными </w:t>
      </w:r>
      <w:r>
        <w:rPr>
          <w:rStyle w:val="aff0"/>
        </w:rPr>
        <w:t>стратегиями чтения</w:t>
      </w:r>
      <w:r>
        <w:t xml:space="preserve"> </w:t>
      </w:r>
      <w:r>
        <w:lastRenderedPageBreak/>
        <w:t>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w:t>
      </w:r>
      <w:r>
        <w:rPr>
          <w:rStyle w:val="aff1"/>
        </w:rPr>
        <w:t xml:space="preserve">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w:t>
      </w:r>
      <w:r>
        <w:rPr>
          <w:rStyle w:val="aff2"/>
        </w:rPr>
        <w:t>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w:t>
      </w:r>
      <w:r>
        <w:rPr>
          <w:rStyle w:val="aff2"/>
        </w:rPr>
        <w:t>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w:t>
      </w:r>
      <w:r>
        <w:t>ания проверочных заданий и/или критериев оценки достижения планируемых результатов на базовом и повышенных уровнях);</w:t>
      </w:r>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w:t>
      </w:r>
      <w:r>
        <w:rPr>
          <w:rStyle w:val="aff2"/>
        </w:rPr>
        <w:t xml:space="preserve">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lastRenderedPageBreak/>
        <w:t>учреждением; программы формирования ИКТ-компетентности</w:t>
      </w:r>
      <w: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w:t>
      </w:r>
      <w:r>
        <w:t>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w:t>
      </w:r>
      <w:r>
        <w:rPr>
          <w:rStyle w:val="aff4"/>
        </w:rPr>
        <w:t xml:space="preserve">льных учебных действий </w:t>
      </w:r>
      <w: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w:t>
      </w:r>
      <w:r>
        <w:t>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w:t>
      </w:r>
      <w:r>
        <w:t>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w:t>
      </w:r>
      <w:r>
        <w:t>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r>
        <w:lastRenderedPageBreak/>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w:t>
      </w:r>
      <w:r>
        <w:t xml:space="preserve">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w:t>
      </w:r>
      <w:r>
        <w:t>ации партнёра, выбирать адекватные стратегии коммуникации;</w:t>
      </w:r>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t>обучающимися</w:t>
      </w:r>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w:t>
      </w:r>
      <w:r>
        <w:t>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w:t>
      </w:r>
      <w:r>
        <w:t>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lastRenderedPageBreak/>
        <w:t>выделять главную и избыточную информацию, выполнять смысловое свёртывание выделенных фактов, мыслей; представлять информ</w:t>
      </w:r>
      <w:r>
        <w:t>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w:t>
      </w:r>
      <w:r>
        <w:t>чающиеся усовершенствуют навык</w:t>
      </w:r>
      <w:r>
        <w:rPr>
          <w:rStyle w:val="aff5"/>
        </w:rPr>
        <w:t xml:space="preserve"> поиска информации</w:t>
      </w:r>
      <w:r>
        <w:t xml:space="preserve"> в</w:t>
      </w:r>
    </w:p>
    <w:p w:rsidR="00DC1343" w:rsidRDefault="00564F2C">
      <w:pPr>
        <w:pStyle w:val="5"/>
        <w:shd w:val="clear" w:color="auto" w:fill="auto"/>
        <w:spacing w:after="0"/>
        <w:jc w:val="both"/>
      </w:pPr>
      <w:r>
        <w:t>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w:t>
      </w:r>
      <w:r>
        <w:t>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r>
        <w:t>Обучающиеся приобретут потребность поиска дополнительной информац</w:t>
      </w:r>
      <w:r>
        <w:t>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w:t>
      </w:r>
      <w:r>
        <w:t>вания и организации собственного информационного пространства.</w:t>
      </w:r>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w:t>
      </w:r>
      <w:r>
        <w:t>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w:t>
      </w:r>
      <w:r>
        <w:t>роектирования.</w:t>
      </w:r>
    </w:p>
    <w:p w:rsidR="00DC1343" w:rsidRDefault="00564F2C">
      <w:pPr>
        <w:pStyle w:val="5"/>
        <w:shd w:val="clear" w:color="auto" w:fill="auto"/>
        <w:spacing w:after="0"/>
        <w:ind w:left="20" w:right="20" w:firstLine="440"/>
        <w:jc w:val="both"/>
      </w:pPr>
      <w: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w:t>
      </w:r>
      <w:r>
        <w:t>з других источников и с имеющимся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w:t>
      </w:r>
      <w:r>
        <w:t xml:space="preserve">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w:t>
      </w:r>
      <w:r>
        <w:t>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Проектная деятельность обучающихся как форма сотрудничества</w:t>
      </w:r>
      <w:bookmarkEnd w:id="12"/>
    </w:p>
    <w:p w:rsidR="00DC1343" w:rsidRDefault="00564F2C">
      <w:pPr>
        <w:pStyle w:val="5"/>
        <w:shd w:val="clear" w:color="auto" w:fill="auto"/>
        <w:spacing w:after="0"/>
        <w:ind w:right="20" w:firstLine="440"/>
        <w:jc w:val="both"/>
      </w:pPr>
      <w:r>
        <w:t>Средняя ступень школьного образования яв</w:t>
      </w:r>
      <w:r>
        <w:t xml:space="preserve">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w:t>
      </w:r>
      <w:r>
        <w:lastRenderedPageBreak/>
        <w:t xml:space="preserve">оценка ответа товарища только после завершения </w:t>
      </w:r>
      <w:r>
        <w:t>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w:t>
      </w:r>
      <w:r>
        <w:t>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w:t>
      </w:r>
      <w:r>
        <w:t>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w:t>
      </w:r>
      <w:r>
        <w:t xml:space="preserve">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w:t>
      </w:r>
      <w:r>
        <w:t>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w:t>
      </w:r>
      <w:r>
        <w:t>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w:t>
      </w:r>
      <w:r>
        <w:lastRenderedPageBreak/>
        <w:t>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w:t>
      </w:r>
      <w:r>
        <w:t>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w:t>
      </w:r>
      <w:r>
        <w:t>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w:t>
      </w:r>
      <w:r>
        <w:t>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w:t>
      </w:r>
      <w:r>
        <w:t>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w:t>
      </w:r>
      <w:r>
        <w:t>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w:t>
      </w:r>
      <w:r>
        <w:t>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lastRenderedPageBreak/>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w:t>
      </w:r>
      <w:r>
        <w:t>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w:t>
      </w:r>
      <w:r>
        <w:t>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w:t>
      </w:r>
      <w:r>
        <w:t>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w:t>
      </w:r>
      <w:r>
        <w:t xml:space="preserve">нального контакта. Сознание </w:t>
      </w:r>
      <w:r>
        <w:lastRenderedPageBreak/>
        <w:t>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w:t>
      </w:r>
      <w:r>
        <w:t xml:space="preserve">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w:t>
      </w:r>
      <w:r>
        <w:t>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t>Общий приём доказательства</w:t>
      </w:r>
      <w:bookmarkEnd w:id="14"/>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w:t>
      </w:r>
      <w:r>
        <w:t>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w:t>
      </w:r>
      <w:r>
        <w:t>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6"/>
        </w:numPr>
        <w:shd w:val="clear" w:color="auto" w:fill="auto"/>
        <w:tabs>
          <w:tab w:val="left" w:pos="634"/>
        </w:tabs>
        <w:spacing w:after="0"/>
        <w:ind w:left="20" w:right="20" w:firstLine="460"/>
        <w:jc w:val="both"/>
      </w:pPr>
      <w:r>
        <w:lastRenderedPageBreak/>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w:t>
      </w:r>
      <w:r>
        <w:t>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w:t>
      </w:r>
      <w:r>
        <w:t xml:space="preserve">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w:t>
      </w:r>
      <w:r>
        <w:t>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w:t>
      </w:r>
      <w:r>
        <w:t>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w:t>
      </w:r>
      <w:r>
        <w:t>ть.</w:t>
      </w:r>
    </w:p>
    <w:p w:rsidR="00DC1343" w:rsidRDefault="00564F2C">
      <w:pPr>
        <w:pStyle w:val="221"/>
        <w:keepNext/>
        <w:keepLines/>
        <w:shd w:val="clear" w:color="auto" w:fill="auto"/>
        <w:ind w:firstLine="460"/>
      </w:pPr>
      <w:bookmarkStart w:id="15" w:name="bookmark14"/>
      <w:r>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lastRenderedPageBreak/>
        <w:t>специального рассмотре</w:t>
      </w:r>
      <w:r>
        <w:t>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w:t>
      </w:r>
      <w:r>
        <w:rPr>
          <w:rStyle w:val="affb"/>
        </w:rPr>
        <w:t>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w:t>
      </w:r>
      <w:r>
        <w:t>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w:t>
      </w:r>
      <w:r>
        <w:t>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w:t>
      </w:r>
      <w:r>
        <w:rPr>
          <w:rStyle w:val="affb"/>
        </w:rPr>
        <w:t>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w:t>
      </w:r>
      <w:r>
        <w:t>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w:t>
      </w:r>
      <w:r>
        <w:t xml:space="preserve">особов действия, выделение общего инвариантного в различных учебных </w:t>
      </w:r>
      <w:r>
        <w:lastRenderedPageBreak/>
        <w:t>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 xml:space="preserve">Соответственно развитию рефлексии будет способствовать организация </w:t>
      </w:r>
      <w:r>
        <w:t>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w:t>
      </w:r>
      <w:r>
        <w:t>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w:t>
      </w:r>
      <w:r>
        <w:rPr>
          <w:rStyle w:val="affc"/>
        </w:rPr>
        <w:t>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w:t>
      </w:r>
      <w:r>
        <w:t>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счёте рефлексия даёт возможность человеку определ</w:t>
      </w:r>
      <w:r>
        <w:t>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w:t>
      </w:r>
      <w:r>
        <w:t>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w:t>
      </w:r>
      <w:r>
        <w:lastRenderedPageBreak/>
        <w:t>децентрации. Своевременное обретение механизмов децентрации служит мощной профилактикой эгоцентрической направленности личности, т. е. стремлен</w:t>
      </w:r>
      <w:r>
        <w:t>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w:t>
      </w:r>
      <w:r>
        <w:t>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w:t>
      </w:r>
      <w:r>
        <w:t>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w:t>
      </w:r>
      <w:r>
        <w:t>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w:t>
      </w:r>
      <w:r>
        <w:t>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w:t>
      </w:r>
      <w:r>
        <w:t>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w:t>
      </w:r>
      <w:r>
        <w:t xml:space="preserve">я может быть признана адекватной </w:t>
      </w:r>
      <w:r>
        <w:lastRenderedPageBreak/>
        <w:t>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 xml:space="preserve">Каждая </w:t>
      </w:r>
      <w:r>
        <w:t>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r>
        <w:t>.</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w:t>
      </w:r>
      <w:r>
        <w:t>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w:t>
      </w:r>
      <w:r>
        <w:rPr>
          <w:rStyle w:val="affe"/>
        </w:rPr>
        <w:t>ент научного рассуждения.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w:t>
      </w:r>
      <w:r>
        <w:rPr>
          <w:rStyle w:val="affe"/>
        </w:rPr>
        <w:t xml:space="preserve">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w:t>
      </w:r>
      <w:r>
        <w:lastRenderedPageBreak/>
        <w:t>наглядным материалом, т. е</w:t>
      </w:r>
      <w:r>
        <w:t>.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w:t>
      </w:r>
      <w:r>
        <w:t>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w:t>
      </w:r>
      <w:r>
        <w:t xml:space="preserve">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w:t>
      </w:r>
      <w:r>
        <w:t>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w:t>
      </w:r>
      <w:r>
        <w:t>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w:t>
      </w:r>
      <w:r>
        <w:t>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w:t>
      </w:r>
      <w:r>
        <w:t>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w:t>
      </w:r>
      <w:r>
        <w:t xml:space="preserve">еризует обобщённые способы действий с учебным </w:t>
      </w:r>
      <w:r>
        <w:lastRenderedPageBreak/>
        <w:t>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w:t>
      </w:r>
      <w:r>
        <w:t>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w:t>
      </w:r>
      <w:r>
        <w:t>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w:t>
      </w:r>
      <w:r>
        <w:t>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w:t>
      </w:r>
      <w:r>
        <w:t>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lastRenderedPageBreak/>
        <w:t>Основное содержание курсов «Родной язык» и «Родная литература» разрабатывается и утверждается органами исполнительной власти субъектов</w:t>
      </w:r>
      <w:r>
        <w:t xml:space="preserve">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w:t>
      </w:r>
      <w:r>
        <w:t>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w:t>
      </w:r>
      <w:r>
        <w:t xml:space="preserve">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w:t>
      </w:r>
      <w:r>
        <w:t>,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w:t>
      </w:r>
      <w:r>
        <w:t xml:space="preserve">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w:t>
      </w:r>
      <w:r>
        <w:t>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w:t>
      </w:r>
      <w:r>
        <w:t>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w:t>
      </w:r>
      <w:r>
        <w:t>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w:t>
      </w:r>
      <w:r>
        <w:t>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w:t>
      </w:r>
      <w:r>
        <w:t>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w:t>
      </w:r>
      <w:r>
        <w:t>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numPr>
          <w:ilvl w:val="4"/>
          <w:numId w:val="7"/>
        </w:numPr>
        <w:shd w:val="clear" w:color="auto" w:fill="auto"/>
        <w:tabs>
          <w:tab w:val="left" w:pos="754"/>
        </w:tabs>
        <w:spacing w:after="0"/>
        <w:ind w:left="20" w:right="20" w:firstLine="460"/>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w:t>
      </w:r>
      <w:r>
        <w:t>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w:t>
      </w:r>
      <w:r>
        <w:t>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 xml:space="preserve">Русский язык как развивающееся явление. Формы функционирования современного русского языка: литературный язык, диалекты, просторечие, </w:t>
      </w:r>
      <w:r>
        <w:t>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w:t>
      </w:r>
      <w:r>
        <w:t>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w:t>
      </w:r>
      <w:r>
        <w:t>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w:t>
      </w:r>
      <w:r>
        <w:t>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 xml:space="preserve">Нормативное произношение слов. Оценка собственной </w:t>
      </w:r>
      <w:r>
        <w:t>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r>
        <w:rPr>
          <w:lang w:val="en-US"/>
        </w:rPr>
        <w:t>D'].</w:t>
      </w:r>
    </w:p>
    <w:p w:rsidR="00DC1343" w:rsidRDefault="00564F2C">
      <w:pPr>
        <w:pStyle w:val="5"/>
        <w:numPr>
          <w:ilvl w:val="6"/>
          <w:numId w:val="7"/>
        </w:numPr>
        <w:shd w:val="clear" w:color="auto" w:fill="auto"/>
        <w:tabs>
          <w:tab w:val="left" w:pos="754"/>
        </w:tabs>
        <w:spacing w:after="0"/>
        <w:ind w:left="20" w:right="20" w:firstLine="460"/>
        <w:jc w:val="both"/>
      </w:pPr>
      <w:r>
        <w:t>Совершенствование навыков сопоставления звукового и буквенного состава слова. Использование знания алфавита при поиске</w:t>
      </w:r>
      <w:r>
        <w:t xml:space="preserve">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lastRenderedPageBreak/>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 xml:space="preserve">Словообразующие и формообразующие морфемы. Окончание как формообразующая </w:t>
      </w:r>
      <w:r>
        <w:t>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w:t>
      </w:r>
      <w:r>
        <w:t>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w:t>
      </w:r>
      <w:r>
        <w:t xml:space="preserve">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w:t>
      </w:r>
      <w:r>
        <w:t>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lastRenderedPageBreak/>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w:t>
      </w:r>
      <w:r>
        <w:t xml:space="preserve">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w:t>
      </w:r>
      <w:r>
        <w:t>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w:t>
      </w:r>
      <w:r>
        <w:t>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 xml:space="preserve">2. Дифференциация лексики по типам лексического значения с точки зрения её активного и пассивного запаса, происхождения, сферы употребления, </w:t>
      </w:r>
      <w:r>
        <w:t>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w:t>
      </w:r>
      <w:r>
        <w:t xml:space="preserve">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w:t>
      </w:r>
      <w:r>
        <w:t>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w:t>
      </w:r>
      <w:r>
        <w:t>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w:t>
      </w:r>
      <w:r>
        <w:t>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w:t>
      </w:r>
      <w:r>
        <w:t>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 xml:space="preserve">Словосочетание как синтаксическая единица, типы словосочетаний. Виды </w:t>
      </w:r>
      <w:r>
        <w:t>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w:t>
      </w:r>
      <w:r>
        <w:t>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w:t>
      </w:r>
      <w:r>
        <w:t>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w:t>
      </w:r>
      <w:r>
        <w:t>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w:t>
      </w:r>
      <w:r>
        <w:t>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w:t>
      </w:r>
      <w:r>
        <w:t>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w:t>
      </w:r>
      <w:r>
        <w:t>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w:t>
      </w:r>
      <w:r>
        <w:t>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w:t>
      </w:r>
      <w:r>
        <w:t>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w:t>
      </w:r>
      <w:r>
        <w:t xml:space="preserve">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w:t>
      </w:r>
      <w:r>
        <w:t>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w:t>
      </w:r>
      <w:r>
        <w:t>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w:t>
      </w:r>
      <w:r>
        <w:t>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w:t>
      </w:r>
      <w:r>
        <w:t>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w:t>
      </w:r>
      <w:r>
        <w:t>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lastRenderedPageBreak/>
        <w:t>Ру</w:t>
      </w:r>
      <w:r>
        <w:t>сская литература XVIII в.</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w:t>
      </w:r>
      <w:r>
        <w:t>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w:t>
      </w:r>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Русская литература XIX в.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w:t>
      </w:r>
      <w:r>
        <w:t>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w:t>
      </w:r>
      <w:r>
        <w:t>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w:t>
      </w:r>
      <w:r>
        <w:t>».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lastRenderedPageBreak/>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w:t>
      </w:r>
      <w:r>
        <w:t>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w:t>
      </w:r>
      <w:r>
        <w:t>.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Стихотворения «Няне», «И. И. Пущину», «Зимнее утро», «Зимний вечер», «К ***», «Я помню чудное мгновенье», «Анч</w:t>
      </w:r>
      <w:r>
        <w:t>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w:t>
      </w:r>
      <w:r>
        <w:t>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w:t>
      </w:r>
      <w:r>
        <w:t>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w:t>
      </w:r>
      <w:r>
        <w:t>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w:t>
      </w:r>
      <w:r>
        <w:t xml:space="preserve"> Образ Пушкина в русской поэзии XIX—ХХ вв.</w:t>
      </w:r>
    </w:p>
    <w:p w:rsidR="00DC1343" w:rsidRDefault="00564F2C">
      <w:pPr>
        <w:pStyle w:val="5"/>
        <w:shd w:val="clear" w:color="auto" w:fill="auto"/>
        <w:spacing w:after="0"/>
        <w:ind w:left="20" w:right="20" w:firstLine="440"/>
        <w:jc w:val="both"/>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w:t>
      </w:r>
      <w:r>
        <w:lastRenderedPageBreak/>
        <w:t>образов «Песни...». Смысл противопоставления образов Олега и кудесник</w:t>
      </w:r>
      <w:r>
        <w:t>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w:t>
      </w:r>
      <w:r>
        <w:t xml:space="preserve">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w:t>
      </w:r>
      <w:r>
        <w:t>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w:t>
      </w:r>
      <w:r>
        <w:t xml:space="preserve">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w:t>
      </w:r>
      <w:r>
        <w:t>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w:t>
      </w:r>
      <w:r>
        <w:t>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w:t>
      </w:r>
      <w:r>
        <w:t xml:space="preserve">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right="20" w:firstLine="440"/>
        <w:jc w:val="both"/>
      </w:pPr>
      <w:r>
        <w:lastRenderedPageBreak/>
        <w:t>Роман в стихах «Евгений Онегин». Замысел романа и его эволю</w:t>
      </w:r>
      <w:r>
        <w:t>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w:t>
      </w:r>
      <w:r>
        <w:t xml:space="preserve">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w:t>
      </w:r>
      <w:r>
        <w:t>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w:t>
      </w:r>
      <w:r>
        <w:t>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w:t>
      </w:r>
      <w:r>
        <w:t>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Стихотворения «Парус», «Листок», «Тучи», «Смерть Поэ</w:t>
      </w:r>
      <w:r>
        <w:t>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w:t>
      </w:r>
      <w:r>
        <w:t>ел», «Три пальмы».</w:t>
      </w:r>
    </w:p>
    <w:p w:rsidR="00DC1343" w:rsidRDefault="00564F2C">
      <w:pPr>
        <w:pStyle w:val="5"/>
        <w:shd w:val="clear" w:color="auto" w:fill="auto"/>
        <w:spacing w:after="0"/>
        <w:ind w:left="20" w:right="20" w:firstLine="460"/>
        <w:jc w:val="both"/>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w:t>
      </w:r>
      <w:r>
        <w:t xml:space="preserve">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w:t>
      </w:r>
      <w:r>
        <w:t>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w:t>
      </w:r>
      <w:r>
        <w:t xml:space="preserve">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w:t>
      </w:r>
      <w:r>
        <w:t>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w:t>
      </w:r>
      <w: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w:t>
      </w:r>
      <w:r>
        <w:t>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w:t>
      </w:r>
      <w:r>
        <w:t>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w:t>
      </w:r>
      <w:r>
        <w:t xml:space="preserve">реживаниям, самоанализу, рефлексии. Портретные и пейзажные описания как средства раскрытия психологии личности. Главный герой и </w:t>
      </w:r>
      <w:r>
        <w:lastRenderedPageBreak/>
        <w:t>второстепенные персонажи произведения. Любовь и игра в любовь в жизни Печорина. Смысл финала романа. Черты романтизма и реализма</w:t>
      </w:r>
      <w:r>
        <w:t xml:space="preserve">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w:t>
      </w:r>
      <w:r>
        <w:t>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w:t>
      </w:r>
      <w:r>
        <w:t>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w:t>
      </w:r>
      <w:r>
        <w:t>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w:t>
      </w:r>
      <w:r>
        <w:t>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w:t>
      </w:r>
      <w:r>
        <w:t xml:space="preserve">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w:t>
      </w:r>
      <w:r>
        <w:lastRenderedPageBreak/>
        <w:t xml:space="preserve">кульминации и развязки. </w:t>
      </w:r>
      <w:r>
        <w:t>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w:t>
      </w:r>
      <w:r>
        <w:t>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w:t>
      </w:r>
      <w:r>
        <w:t xml:space="preserve">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w:t>
      </w:r>
      <w:r>
        <w:t>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Русская литература XIX в.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w:t>
      </w:r>
      <w:r>
        <w:t>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w:t>
      </w:r>
      <w:r>
        <w:t>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w:t>
      </w:r>
      <w:r>
        <w:t>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lastRenderedPageBreak/>
        <w:t>Рассказ «Певцы». Изображение русской жизни и русских характеров в рассказе. Образ рассказчи</w:t>
      </w:r>
      <w:r>
        <w:t>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r>
        <w:t>.</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w:t>
      </w:r>
      <w:r>
        <w:t>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w:t>
      </w:r>
      <w:r>
        <w:t>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rsidRPr="00777730">
        <w:rPr>
          <w:lang w:val="ru-RU"/>
        </w:rPr>
        <w:t xml:space="preserve"> </w:t>
      </w:r>
      <w:r>
        <w:t>в.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 Особенности изображения природы. Образ оленя и средства его создания. </w:t>
      </w:r>
      <w:r>
        <w:t>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w:t>
      </w:r>
      <w:r>
        <w:t xml:space="preserve">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w:t>
      </w:r>
      <w:r>
        <w:t>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w:t>
      </w:r>
      <w:r>
        <w:t>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 «Родина». Лирический герой в поэзии Блока. Символика и реалистические детали</w:t>
      </w:r>
      <w:r>
        <w:t xml:space="preserve">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w:t>
      </w:r>
      <w:r>
        <w:t>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r>
        <w:t>.</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w:t>
      </w:r>
      <w:r>
        <w:t>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w:t>
      </w:r>
      <w:r>
        <w:t>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w:t>
      </w:r>
      <w:r>
        <w:t>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w:t>
      </w:r>
      <w:r>
        <w:t>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rsidRPr="00777730">
        <w:rPr>
          <w:lang w:val="ru-RU"/>
        </w:rPr>
        <w:t xml:space="preserve"> </w:t>
      </w:r>
      <w:r>
        <w:t>в.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w:t>
      </w:r>
      <w:r>
        <w:t>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w:t>
      </w:r>
      <w:r>
        <w:t>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w:t>
      </w:r>
      <w:r>
        <w:t>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w:t>
      </w:r>
      <w:r>
        <w:lastRenderedPageBreak/>
        <w:t>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w:t>
      </w:r>
      <w:r>
        <w:t xml:space="preserve">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w:t>
      </w:r>
      <w:r>
        <w:t xml:space="preserve">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w:t>
      </w:r>
      <w:r>
        <w:t>ратуре.</w:t>
      </w:r>
    </w:p>
    <w:p w:rsidR="00DC1343" w:rsidRDefault="00564F2C">
      <w:pPr>
        <w:pStyle w:val="22"/>
        <w:keepNext/>
        <w:keepLines/>
        <w:shd w:val="clear" w:color="auto" w:fill="auto"/>
        <w:ind w:firstLine="460"/>
        <w:jc w:val="both"/>
      </w:pPr>
      <w:bookmarkStart w:id="42" w:name="bookmark41"/>
      <w:r>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w:t>
      </w:r>
      <w:r>
        <w:t>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 «Каким бы малым ни был мой народ.». Основные поэтические образы,</w:t>
      </w:r>
      <w:r>
        <w:t xml:space="preserve">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lastRenderedPageBreak/>
        <w:t>Р. Гамзатов.</w:t>
      </w:r>
      <w:r>
        <w:t xml:space="preserve"> Стихотворения «Мой Дагестан», «В горах джигиты ссорились, бывало.». Тема любви к родному кра</w:t>
      </w:r>
      <w:r>
        <w:t>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w:t>
      </w:r>
      <w:r>
        <w:rPr>
          <w:rStyle w:val="afffa"/>
        </w:rPr>
        <w:t>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w:t>
      </w:r>
      <w:r>
        <w:t>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w:t>
      </w:r>
      <w:r>
        <w:t>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w:t>
      </w:r>
      <w:r>
        <w:t>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w:t>
      </w:r>
      <w:r>
        <w:t>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lastRenderedPageBreak/>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w:t>
      </w:r>
      <w:r>
        <w:t xml:space="preserve">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w:t>
      </w:r>
      <w:r>
        <w:t>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 Своеобразие романтической поэзии Байрона. «Мировая </w:t>
      </w:r>
      <w:r>
        <w:t>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w:t>
      </w:r>
      <w:r>
        <w:t>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w:t>
      </w:r>
      <w:r>
        <w:t>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w:t>
      </w:r>
      <w:r>
        <w:t xml:space="preserve">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w:t>
      </w:r>
      <w:r>
        <w:lastRenderedPageBreak/>
        <w:t>атрибуты героя эпоса. Роль гиперболы в создании образа героя эпоса. Культурный геро</w:t>
      </w:r>
      <w:r>
        <w:t>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w:t>
      </w:r>
      <w:r>
        <w:t>.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w:t>
      </w:r>
      <w:r>
        <w:rPr>
          <w:rStyle w:val="afffd"/>
        </w:rPr>
        <w:t>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w:t>
      </w:r>
      <w:r>
        <w:t>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w:t>
      </w:r>
      <w:r>
        <w:t>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w:t>
      </w:r>
      <w:r>
        <w:t>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w:t>
      </w:r>
      <w:r>
        <w:t xml:space="preserve"> рассказа: святочный,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w:t>
      </w:r>
      <w:r>
        <w:t>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w:t>
      </w:r>
      <w:r>
        <w:t>ла «Вождь</w:t>
      </w:r>
    </w:p>
    <w:p w:rsidR="00DC1343" w:rsidRDefault="00564F2C">
      <w:pPr>
        <w:pStyle w:val="5"/>
        <w:shd w:val="clear" w:color="auto" w:fill="auto"/>
        <w:spacing w:after="0"/>
        <w:ind w:left="20" w:right="20"/>
        <w:jc w:val="both"/>
      </w:pPr>
      <w:r>
        <w:t>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w:t>
      </w:r>
      <w:r>
        <w:t xml:space="preserve">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w:t>
      </w:r>
      <w:r>
        <w:t>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w:t>
      </w:r>
      <w:r>
        <w:t xml:space="preserve">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w:t>
      </w:r>
      <w:r>
        <w:t>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w:t>
      </w:r>
      <w:r>
        <w:t>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lastRenderedPageBreak/>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w:t>
      </w:r>
      <w:r>
        <w:t>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w:t>
      </w:r>
      <w:r>
        <w:rPr>
          <w:rStyle w:val="34"/>
        </w:rPr>
        <w:t xml:space="preserve">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w:t>
      </w:r>
      <w:r>
        <w:rPr>
          <w:rStyle w:val="34"/>
        </w:rPr>
        <w:t>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w:t>
      </w:r>
      <w:r>
        <w:rPr>
          <w:rStyle w:val="34"/>
        </w:rPr>
        <w:t>» фамилии. Финал произведения.</w:t>
      </w:r>
    </w:p>
    <w:p w:rsidR="00DC1343" w:rsidRDefault="00564F2C">
      <w:pPr>
        <w:pStyle w:val="5"/>
        <w:shd w:val="clear" w:color="auto" w:fill="auto"/>
        <w:spacing w:after="0"/>
        <w:ind w:left="20" w:right="20" w:firstLine="440"/>
        <w:jc w:val="both"/>
      </w:pPr>
      <w:r>
        <w:rPr>
          <w:rStyle w:val="3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lastRenderedPageBreak/>
        <w:t>Художественная речь. Поэзия и проза. Изобразительн</w:t>
      </w:r>
      <w:r>
        <w:rPr>
          <w:rStyle w:val="34"/>
        </w:rPr>
        <w:t>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Литературные роды и жанры. Эпос. Лирика. Драма. Эпические жанры (расс</w:t>
      </w:r>
      <w:r>
        <w:rPr>
          <w:rStyle w:val="34"/>
        </w:rPr>
        <w:t>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w:t>
      </w:r>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w:t>
      </w:r>
      <w:r>
        <w:rPr>
          <w:rStyle w:val="34"/>
        </w:rPr>
        <w:t>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w:t>
      </w:r>
      <w:r>
        <w:rPr>
          <w:rStyle w:val="34"/>
        </w:rPr>
        <w:t>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sidRPr="00777730">
        <w:rPr>
          <w:rStyle w:val="34"/>
          <w:lang w:val="ru-RU"/>
        </w:rPr>
        <w:t xml:space="preserve"> </w:t>
      </w:r>
      <w:r>
        <w:rPr>
          <w:rStyle w:val="34"/>
        </w:rPr>
        <w:t>в. Классицизм и его связь с идеями русского Просвещения. Сентимен</w:t>
      </w:r>
      <w:r>
        <w:rPr>
          <w:rStyle w:val="34"/>
        </w:rPr>
        <w:t>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sidRPr="00777730">
        <w:rPr>
          <w:rStyle w:val="34"/>
          <w:lang w:val="ru-RU"/>
        </w:rPr>
        <w:t xml:space="preserve"> </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sidRPr="00777730">
        <w:rPr>
          <w:rStyle w:val="34"/>
          <w:lang w:val="ru-RU"/>
        </w:rPr>
        <w:t xml:space="preserve"> </w:t>
      </w:r>
      <w:r>
        <w:rPr>
          <w:rStyle w:val="34"/>
        </w:rPr>
        <w:t>в. Изображение исторических событий, жизни русского дворян</w:t>
      </w:r>
      <w:r>
        <w:rPr>
          <w:rStyle w:val="34"/>
        </w:rPr>
        <w:t xml:space="preserve">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w:t>
      </w:r>
      <w:r>
        <w:rPr>
          <w:rStyle w:val="34"/>
        </w:rPr>
        <w:t xml:space="preserve">русской прозы. Основные темы и образы русской поэзии </w:t>
      </w:r>
      <w:r>
        <w:rPr>
          <w:rStyle w:val="34"/>
          <w:lang w:val="en-US"/>
        </w:rPr>
        <w:t>XIX</w:t>
      </w:r>
      <w:r w:rsidRPr="00777730">
        <w:rPr>
          <w:rStyle w:val="34"/>
          <w:lang w:val="ru-RU"/>
        </w:rPr>
        <w:t xml:space="preserve"> </w:t>
      </w:r>
      <w:r>
        <w:rPr>
          <w:rStyle w:val="34"/>
        </w:rPr>
        <w:t xml:space="preserve">в. (человек и природа, родина, любовь, </w:t>
      </w:r>
      <w:r>
        <w:rPr>
          <w:rStyle w:val="34"/>
        </w:rPr>
        <w:lastRenderedPageBreak/>
        <w:t xml:space="preserve">назначение поэзии). Социальная и нравственная проблематика русской драматургии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sidRPr="00777730">
        <w:rPr>
          <w:rStyle w:val="34"/>
          <w:lang w:val="ru-RU"/>
        </w:rPr>
        <w:t xml:space="preserve"> </w:t>
      </w:r>
      <w:r>
        <w:rPr>
          <w:rStyle w:val="34"/>
        </w:rPr>
        <w:t>в. Модернизм в русской литературе. Модернистские теч</w:t>
      </w:r>
      <w:r>
        <w:rPr>
          <w:rStyle w:val="34"/>
        </w:rPr>
        <w:t xml:space="preserve">ения (символизм, футуризм, акмеизм). Поиск новых форм выражения. Словотворчество. Развитие реализма в русской литературе </w:t>
      </w:r>
      <w:r>
        <w:rPr>
          <w:rStyle w:val="34"/>
          <w:lang w:val="en-US"/>
        </w:rPr>
        <w:t>XX</w:t>
      </w:r>
      <w:r w:rsidRPr="00777730">
        <w:rPr>
          <w:rStyle w:val="34"/>
          <w:lang w:val="ru-RU"/>
        </w:rPr>
        <w:t xml:space="preserve"> </w:t>
      </w:r>
      <w:r>
        <w:rPr>
          <w:rStyle w:val="34"/>
        </w:rPr>
        <w:t>в. Изображение трагических событий отечественной истории, судеб русских людей в век грандиозных потрясений, революций и войн. Обраще</w:t>
      </w:r>
      <w:r>
        <w:rPr>
          <w:rStyle w:val="34"/>
        </w:rPr>
        <w:t xml:space="preserve">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w:t>
      </w:r>
      <w:r>
        <w:t>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w:t>
      </w:r>
      <w:r>
        <w:rPr>
          <w:rStyle w:val="34"/>
        </w:rPr>
        <w:t>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w:t>
      </w:r>
      <w:r>
        <w:rPr>
          <w:rStyle w:val="34"/>
        </w:rPr>
        <w:t>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r>
        <w:rPr>
          <w:rStyle w:val="3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w:t>
      </w:r>
      <w:r>
        <w:rPr>
          <w:rStyle w:val="34"/>
        </w:rPr>
        <w:t>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w:t>
      </w:r>
      <w:r>
        <w:rPr>
          <w:rStyle w:val="34"/>
        </w:rPr>
        <w:t>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w:t>
      </w:r>
      <w:r>
        <w:rPr>
          <w:rStyle w:val="34"/>
        </w:rPr>
        <w:t>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w:t>
      </w:r>
      <w:r>
        <w:rPr>
          <w:rStyle w:val="34"/>
        </w:rPr>
        <w:t>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w:t>
      </w:r>
      <w:r>
        <w:rPr>
          <w:rStyle w:val="34"/>
        </w:rPr>
        <w:t>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w:t>
      </w:r>
      <w:r>
        <w:rPr>
          <w:rStyle w:val="34"/>
        </w:rPr>
        <w:t>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lastRenderedPageBreak/>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w:t>
      </w:r>
      <w:r>
        <w:rPr>
          <w:rStyle w:val="34"/>
        </w:rPr>
        <w:t>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Аудирование с пониманием основного содержания текста осуществляется на аутентичном</w:t>
      </w:r>
      <w:r>
        <w:rPr>
          <w:rStyle w:val="34"/>
        </w:rPr>
        <w:t xml:space="preserve">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w:t>
      </w:r>
      <w:r>
        <w:rPr>
          <w:rStyle w:val="34"/>
        </w:rPr>
        <w:t>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w:t>
      </w:r>
      <w:r>
        <w:rPr>
          <w:rStyle w:val="34"/>
        </w:rPr>
        <w:t xml:space="preserve">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w:t>
      </w:r>
      <w:r>
        <w:rPr>
          <w:rStyle w:val="34"/>
        </w:rPr>
        <w:t xml:space="preserve"> чтение).</w:t>
      </w:r>
    </w:p>
    <w:p w:rsidR="00DC1343" w:rsidRDefault="00564F2C">
      <w:pPr>
        <w:pStyle w:val="5"/>
        <w:shd w:val="clear" w:color="auto" w:fill="auto"/>
        <w:spacing w:after="0"/>
        <w:ind w:left="20"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left="20"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left="20" w:right="20" w:firstLine="460"/>
        <w:jc w:val="both"/>
      </w:pPr>
      <w:r>
        <w:rPr>
          <w:rStyle w:val="34"/>
        </w:rPr>
        <w:lastRenderedPageBreak/>
        <w:t>Содержание текстов должно соответствовать возрастным ос</w:t>
      </w:r>
      <w:r>
        <w:rPr>
          <w:rStyle w:val="34"/>
        </w:rPr>
        <w:t>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w:t>
      </w:r>
      <w:r>
        <w:rPr>
          <w:rStyle w:val="34"/>
        </w:rPr>
        <w:t>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Чтение с выборочным пониманием нужной или интересующей информации</w:t>
      </w:r>
      <w:r>
        <w:rPr>
          <w:rStyle w:val="34"/>
        </w:rPr>
        <w:t xml:space="preserve">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w:t>
      </w:r>
      <w:r>
        <w:rPr>
          <w:rStyle w:val="34"/>
        </w:rPr>
        <w:t>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w:t>
      </w:r>
      <w:r>
        <w:rPr>
          <w:rStyle w:val="34"/>
        </w:rPr>
        <w:t xml:space="preserve">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w:t>
      </w:r>
      <w:r>
        <w:rPr>
          <w:rStyle w:val="34"/>
        </w:rPr>
        <w:t>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w:t>
      </w:r>
      <w:r>
        <w:rPr>
          <w:rStyle w:val="34"/>
        </w:rPr>
        <w:lastRenderedPageBreak/>
        <w:t>давать совет, пр</w:t>
      </w:r>
      <w:r>
        <w:rPr>
          <w:rStyle w:val="34"/>
        </w:rPr>
        <w:t>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w:t>
      </w:r>
      <w:r>
        <w:rPr>
          <w:rStyle w:val="34"/>
        </w:rPr>
        <w:t xml:space="preserve">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w:t>
      </w:r>
      <w:r>
        <w:rPr>
          <w:rStyle w:val="34"/>
        </w:rPr>
        <w:t xml:space="preserve">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w:t>
      </w:r>
      <w:r>
        <w:rPr>
          <w:rStyle w:val="34"/>
        </w:rPr>
        <w:t>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w:t>
      </w:r>
      <w:r>
        <w:rPr>
          <w:rStyle w:val="34"/>
        </w:rPr>
        <w:t>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w:t>
      </w:r>
      <w:r>
        <w:rPr>
          <w:rStyle w:val="34"/>
        </w:rPr>
        <w:t>х временнььх формах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w:t>
      </w:r>
      <w:r>
        <w:rPr>
          <w:rStyle w:val="34"/>
        </w:rPr>
        <w:t>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w:t>
      </w:r>
      <w:r>
        <w:rPr>
          <w:rStyle w:val="34"/>
        </w:rPr>
        <w:t>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w:t>
      </w:r>
      <w:r>
        <w:rPr>
          <w:rStyle w:val="34"/>
        </w:rPr>
        <w:t>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w:t>
      </w:r>
      <w:r>
        <w:rPr>
          <w:rStyle w:val="34"/>
        </w:rPr>
        <w:t>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w:t>
      </w:r>
      <w:r>
        <w:rPr>
          <w:rStyle w:val="34"/>
        </w:rPr>
        <w:t>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lastRenderedPageBreak/>
        <w:t xml:space="preserve">умениями представлять родную страну и культуру на иностранном языке; оказывать помощь зарубежным гостям в нашей стране в ситуациях </w:t>
      </w:r>
      <w:r>
        <w:rPr>
          <w:rStyle w:val="34"/>
        </w:rPr>
        <w:t>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w:t>
      </w:r>
      <w:r>
        <w:rPr>
          <w:rStyle w:val="34"/>
        </w:rPr>
        <w:t>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w:t>
      </w:r>
      <w:r>
        <w:rPr>
          <w:rStyle w:val="34"/>
        </w:rPr>
        <w:t>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w:t>
      </w:r>
      <w:r>
        <w:rPr>
          <w:rStyle w:val="34"/>
        </w:rPr>
        <w:t xml:space="preserve">краткосрочного проекта </w:t>
      </w:r>
      <w:r>
        <w:rPr>
          <w:rStyle w:val="34"/>
        </w:rPr>
        <w:lastRenderedPageBreak/>
        <w:t>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w:t>
      </w:r>
      <w:r>
        <w:rPr>
          <w:rStyle w:val="34"/>
        </w:rPr>
        <w:t>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w:t>
      </w:r>
      <w:r>
        <w:rPr>
          <w:rStyle w:val="34"/>
        </w:rPr>
        <w:t>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w:t>
      </w:r>
      <w:r>
        <w:rPr>
          <w:rStyle w:val="34"/>
        </w:rPr>
        <w:t>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lastRenderedPageBreak/>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w:t>
      </w:r>
      <w:r>
        <w:rPr>
          <w:rStyle w:val="34"/>
          <w:lang w:val="en-US"/>
        </w:rPr>
        <w:t>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w:t>
      </w:r>
      <w:r>
        <w:rPr>
          <w:rStyle w:val="34"/>
          <w:lang w:val="en-US"/>
        </w:rPr>
        <w:t>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Распознавание и использование интернациональн</w:t>
      </w:r>
      <w:r>
        <w:rPr>
          <w:rStyle w:val="34"/>
        </w:rPr>
        <w:t xml:space="preserve">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w:t>
      </w:r>
      <w:r>
        <w:rPr>
          <w:rStyle w:val="34"/>
        </w:rPr>
        <w:t xml:space="preserve">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lastRenderedPageBreak/>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предложения с н</w:t>
      </w:r>
      <w:r>
        <w:rPr>
          <w:rStyle w:val="34"/>
        </w:rPr>
        <w:t xml:space="preserve">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w:t>
      </w:r>
      <w:r>
        <w:rPr>
          <w:rStyle w:val="34"/>
          <w:lang w:val="en-US"/>
        </w:rPr>
        <w:t>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(Conditional II — If I were rich, I would help the endangere</w:t>
      </w:r>
      <w:r>
        <w:rPr>
          <w:rStyle w:val="34"/>
          <w:lang w:val="en-US"/>
        </w:rPr>
        <w:t xml:space="preserv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right="20" w:firstLine="440"/>
        <w:jc w:val="both"/>
      </w:pPr>
      <w:r>
        <w:rPr>
          <w:rStyle w:val="34"/>
        </w:rPr>
        <w:t>Побу</w:t>
      </w:r>
      <w:r>
        <w:rPr>
          <w:rStyle w:val="34"/>
        </w:rPr>
        <w:t xml:space="preserve">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It take</w:t>
      </w:r>
      <w:r>
        <w:rPr>
          <w:rStyle w:val="34"/>
          <w:lang w:val="en-US"/>
        </w:rPr>
        <w:t xml:space="preserv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w:t>
      </w:r>
      <w:r>
        <w:rPr>
          <w:rStyle w:val="34"/>
        </w:rPr>
        <w:t>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форм</w:t>
      </w:r>
      <w:r>
        <w:rPr>
          <w:rStyle w:val="34"/>
        </w:rPr>
        <w:t>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и</w:t>
      </w:r>
      <w:r>
        <w:rPr>
          <w:rStyle w:val="34"/>
        </w:rPr>
        <w:t xml:space="preserve">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Степени сравнения прилагательных и наречий, в том числе образованных не по правил</w:t>
      </w:r>
      <w:r>
        <w:rPr>
          <w:rStyle w:val="34"/>
        </w:rPr>
        <w:t xml:space="preserve">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w:t>
      </w:r>
      <w:r>
        <w:rPr>
          <w:rStyle w:val="34"/>
        </w:rPr>
        <w:t>ел.</w:t>
      </w:r>
    </w:p>
    <w:p w:rsidR="00DC1343" w:rsidRDefault="00564F2C">
      <w:pPr>
        <w:pStyle w:val="5"/>
        <w:shd w:val="clear" w:color="auto" w:fill="auto"/>
        <w:spacing w:after="0"/>
        <w:ind w:left="20" w:right="20" w:firstLine="440"/>
        <w:jc w:val="both"/>
      </w:pPr>
      <w:r>
        <w:rPr>
          <w:rStyle w:val="34"/>
        </w:rPr>
        <w:lastRenderedPageBreak/>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w:t>
      </w:r>
      <w:r>
        <w:rPr>
          <w:rStyle w:val="34"/>
        </w:rPr>
        <w:t>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w:t>
      </w:r>
      <w:r>
        <w:rPr>
          <w:rStyle w:val="34"/>
        </w:rPr>
        <w:t>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w:t>
      </w:r>
      <w:r>
        <w:rPr>
          <w:rStyle w:val="34"/>
        </w:rPr>
        <w:t>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w:t>
      </w:r>
      <w:r>
        <w:rPr>
          <w:rStyle w:val="34"/>
        </w:rPr>
        <w:t>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w:t>
      </w:r>
      <w:r>
        <w:rPr>
          <w:rStyle w:val="34"/>
        </w:rPr>
        <w:t xml:space="preserve">сьменности. Летописание. Литература (слово, житие, поучение, хождение). Деревянное и каменное </w:t>
      </w:r>
      <w:r>
        <w:rPr>
          <w:rStyle w:val="34"/>
        </w:rPr>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 xml:space="preserve">Русь Удельная в 30-е гг. </w:t>
      </w:r>
      <w:r>
        <w:rPr>
          <w:rStyle w:val="a5"/>
        </w:rPr>
        <w:t>XII—XIII в.</w:t>
      </w:r>
      <w:r>
        <w:rPr>
          <w:rStyle w:val="3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w:t>
      </w:r>
      <w:r>
        <w:rPr>
          <w:rStyle w:val="34"/>
        </w:rPr>
        <w:t>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w:t>
      </w:r>
      <w:r>
        <w:rPr>
          <w:rStyle w:val="34"/>
        </w:rPr>
        <w:t>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w:t>
      </w:r>
      <w:r>
        <w:rPr>
          <w:rStyle w:val="34"/>
        </w:rPr>
        <w:t>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w:t>
      </w:r>
      <w:r>
        <w:rPr>
          <w:rStyle w:val="34"/>
        </w:rPr>
        <w:t>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w:t>
      </w:r>
      <w:r>
        <w:rPr>
          <w:rStyle w:val="34"/>
        </w:rPr>
        <w:t>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lastRenderedPageBreak/>
        <w:t>Завершение объединения русских земель. Прекращение зависимости Руси от Золотой Орды. Иван III. Образование единого Русского г</w:t>
      </w:r>
      <w:r>
        <w:rPr>
          <w:rStyle w:val="34"/>
        </w:rPr>
        <w:t>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w:t>
      </w:r>
      <w:r>
        <w:rPr>
          <w:rStyle w:val="34"/>
        </w:rPr>
        <w:t>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w:t>
      </w:r>
      <w:r>
        <w:rPr>
          <w:rStyle w:val="34"/>
        </w:rPr>
        <w:t>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w:t>
      </w:r>
      <w:r>
        <w:rPr>
          <w:rStyle w:val="34"/>
        </w:rPr>
        <w:t>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Внешняя пол</w:t>
      </w:r>
      <w:r>
        <w:rPr>
          <w:rStyle w:val="34"/>
        </w:rPr>
        <w:t xml:space="preserve">итика и 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sidRPr="00777730">
        <w:rPr>
          <w:rStyle w:val="34"/>
          <w:lang w:val="ru-RU"/>
        </w:rPr>
        <w:t xml:space="preserve"> </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w:t>
      </w:r>
      <w:r>
        <w:rPr>
          <w:rStyle w:val="34"/>
        </w:rPr>
        <w:t>сий). Быт, нравы, обычаи. «Домострой».</w:t>
      </w:r>
    </w:p>
    <w:p w:rsidR="00DC1343" w:rsidRDefault="00564F2C">
      <w:pPr>
        <w:pStyle w:val="5"/>
        <w:shd w:val="clear" w:color="auto" w:fill="auto"/>
        <w:spacing w:after="0"/>
        <w:ind w:left="20" w:right="20" w:firstLine="440"/>
        <w:jc w:val="both"/>
      </w:pPr>
      <w:r>
        <w:rPr>
          <w:rStyle w:val="a5"/>
        </w:rPr>
        <w:lastRenderedPageBreak/>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w:t>
      </w:r>
      <w:r>
        <w:rPr>
          <w:rStyle w:val="34"/>
        </w:rPr>
        <w:t>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w:t>
      </w:r>
      <w:r>
        <w:rPr>
          <w:rStyle w:val="a5"/>
          <w:lang w:val="en-US"/>
        </w:rPr>
        <w:t>VII</w:t>
      </w:r>
      <w:r w:rsidRPr="00777730">
        <w:rPr>
          <w:rStyle w:val="a5"/>
          <w:lang w:val="ru-RU"/>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w:t>
      </w:r>
      <w:r>
        <w:rPr>
          <w:rStyle w:val="34"/>
        </w:rPr>
        <w:t xml:space="preserve">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Народн</w:t>
      </w:r>
      <w:r>
        <w:rPr>
          <w:rStyle w:val="34"/>
        </w:rPr>
        <w:t xml:space="preserve">ые движения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 xml:space="preserve">в. Традиции и </w:t>
      </w:r>
      <w:r>
        <w:rPr>
          <w:rStyle w:val="34"/>
        </w:rPr>
        <w:t xml:space="preserve">новые веяния, усиление светского характера культуры. Образование. Литература: новые жанры (сатирические повести, </w:t>
      </w:r>
      <w:r>
        <w:rPr>
          <w:rStyle w:val="34"/>
        </w:rPr>
        <w:lastRenderedPageBreak/>
        <w:t>автобиографические повести), новые герои. Церковное и гражданское зодчество: основные стили и памятники. Живопись (С. Ушаков). Быт и обычаи раз</w:t>
      </w:r>
      <w:r>
        <w:rPr>
          <w:rStyle w:val="34"/>
        </w:rPr>
        <w:t>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w:t>
      </w:r>
      <w:r>
        <w:t xml:space="preserve">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w:t>
      </w:r>
      <w:r>
        <w:rPr>
          <w:rStyle w:val="34"/>
        </w:rPr>
        <w:t xml:space="preserve">тократическая оппозиция реформам Петра </w:t>
      </w:r>
      <w:r>
        <w:rPr>
          <w:rStyle w:val="34"/>
          <w:lang w:val="en-US"/>
        </w:rPr>
        <w:t>I</w:t>
      </w:r>
      <w:r w:rsidRPr="00777730">
        <w:rPr>
          <w:rStyle w:val="34"/>
          <w:lang w:val="ru-RU"/>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Религиозные вы</w:t>
      </w:r>
      <w:r>
        <w:rPr>
          <w:rStyle w:val="34"/>
        </w:rPr>
        <w:t>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w:t>
      </w:r>
      <w:r>
        <w:rPr>
          <w:rStyle w:val="34"/>
        </w:rPr>
        <w:t>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w:t>
      </w:r>
      <w:r>
        <w:rPr>
          <w:rStyle w:val="34"/>
        </w:rPr>
        <w:t>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lastRenderedPageBreak/>
        <w:t>Российская империя в 1762—1801 гг.</w:t>
      </w:r>
      <w:r>
        <w:rPr>
          <w:rStyle w:val="34"/>
        </w:rPr>
        <w:t xml:space="preserve"> Правление Екатерины II. Поли</w:t>
      </w:r>
      <w:r>
        <w:rPr>
          <w:rStyle w:val="34"/>
        </w:rPr>
        <w:t>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w:t>
      </w:r>
      <w:r>
        <w:rPr>
          <w:rStyle w:val="34"/>
        </w:rPr>
        <w:t>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Россия в европейской и ми</w:t>
      </w:r>
      <w:r>
        <w:rPr>
          <w:rStyle w:val="34"/>
        </w:rPr>
        <w:t xml:space="preserve">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w:t>
      </w:r>
      <w:r>
        <w:rPr>
          <w:rStyle w:val="34"/>
        </w:rPr>
        <w:t>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w:t>
      </w:r>
      <w:r>
        <w:rPr>
          <w:rStyle w:val="34"/>
        </w:rPr>
        <w:t>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w:t>
      </w:r>
      <w:r>
        <w:rPr>
          <w:rStyle w:val="34"/>
        </w:rPr>
        <w:t>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sidRPr="00777730">
        <w:rPr>
          <w:rStyle w:val="a5"/>
          <w:lang w:val="ru-RU"/>
        </w:rPr>
        <w:t xml:space="preserve"> </w:t>
      </w:r>
      <w:r>
        <w:rPr>
          <w:rStyle w:val="a5"/>
        </w:rPr>
        <w:t>в.</w:t>
      </w:r>
      <w:r>
        <w:rPr>
          <w:rStyle w:val="34"/>
        </w:rPr>
        <w:t xml:space="preserve"> Территория. Население. Социально-экономическое развитие. Император Александр I и его окружение. С</w:t>
      </w:r>
      <w:r>
        <w:rPr>
          <w:rStyle w:val="34"/>
        </w:rPr>
        <w:t>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lastRenderedPageBreak/>
        <w:t xml:space="preserve">Россия в международных отношениях начала </w:t>
      </w:r>
      <w:r>
        <w:rPr>
          <w:rStyle w:val="34"/>
          <w:lang w:val="en-US"/>
        </w:rPr>
        <w:t>XIX</w:t>
      </w:r>
      <w:r w:rsidRPr="00777730">
        <w:rPr>
          <w:rStyle w:val="34"/>
          <w:lang w:val="ru-RU"/>
        </w:rPr>
        <w:t xml:space="preserve"> </w:t>
      </w:r>
      <w:r>
        <w:rPr>
          <w:rStyle w:val="34"/>
        </w:rPr>
        <w:t>в. Основные цели и нап</w:t>
      </w:r>
      <w:r>
        <w:rPr>
          <w:rStyle w:val="34"/>
        </w:rPr>
        <w:t>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w:t>
      </w:r>
      <w:r>
        <w:rPr>
          <w:rStyle w:val="34"/>
        </w:rPr>
        <w:t>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Движение декабристов: предпосылки возникновения, идейные основы и цели, первые организации, их участники. Южное общество; «Русская правда» П. </w:t>
      </w:r>
      <w:r>
        <w:rPr>
          <w:rStyle w:val="34"/>
        </w:rPr>
        <w:t>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w:t>
      </w:r>
      <w:r>
        <w:rPr>
          <w:rStyle w:val="34"/>
        </w:rPr>
        <w:t>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w:t>
      </w:r>
      <w:r>
        <w:rPr>
          <w:rStyle w:val="34"/>
        </w:rPr>
        <w:t>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w:t>
      </w:r>
      <w:r>
        <w:rPr>
          <w:rStyle w:val="34"/>
        </w:rPr>
        <w:t xml:space="preserve">. В. Киреевские, А. С. Хомяков, Ю. Ф. Самарин и др.) и западники (К. Д. Кавелин, С. М. Соловьёв, Т. Н. Грановский и др.). </w:t>
      </w:r>
      <w:r>
        <w:rPr>
          <w:rStyle w:val="34"/>
        </w:rPr>
        <w:lastRenderedPageBreak/>
        <w:t>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w:t>
      </w:r>
      <w:r>
        <w:rPr>
          <w:rStyle w:val="34"/>
        </w:rPr>
        <w:t xml:space="preserve">второй четверти </w:t>
      </w:r>
      <w:r>
        <w:rPr>
          <w:rStyle w:val="34"/>
          <w:lang w:val="en-US"/>
        </w:rPr>
        <w:t>XIX</w:t>
      </w:r>
      <w:r w:rsidRPr="00777730">
        <w:rPr>
          <w:rStyle w:val="34"/>
          <w:lang w:val="ru-RU"/>
        </w:rPr>
        <w:t xml:space="preserve"> </w:t>
      </w:r>
      <w:r>
        <w:rPr>
          <w:rStyle w:val="3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Народы России и н</w:t>
      </w:r>
      <w:r>
        <w:rPr>
          <w:rStyle w:val="34"/>
        </w:rPr>
        <w:t xml:space="preserve">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lang w:val="ru-RU"/>
        </w:rPr>
        <w:t xml:space="preserve"> </w:t>
      </w:r>
      <w:r>
        <w:rPr>
          <w:rStyle w:val="34"/>
        </w:rPr>
        <w:t>в. Развитие науки и техники (Н. И. Лобачевский, Н. И. Пирогов, Н. Н. Зинин, Б. С. Якоби и др.). Географические экспе</w:t>
      </w:r>
      <w:r>
        <w:rPr>
          <w:rStyle w:val="34"/>
        </w:rPr>
        <w:t>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w:t>
      </w:r>
      <w:r>
        <w:rPr>
          <w:rStyle w:val="34"/>
        </w:rPr>
        <w:t>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w:t>
      </w:r>
      <w:r>
        <w:rPr>
          <w:rStyle w:val="34"/>
        </w:rPr>
        <w:t xml:space="preserve">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w:t>
      </w:r>
      <w:r>
        <w:rPr>
          <w:rStyle w:val="34"/>
        </w:rPr>
        <w:t>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w:t>
      </w:r>
      <w:r>
        <w:rPr>
          <w:rStyle w:val="34"/>
        </w:rPr>
        <w:t>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lastRenderedPageBreak/>
        <w:t>Социально-экономическое развитие пореформенной России. Сельское хозяйство после отмены крепостн</w:t>
      </w:r>
      <w:r>
        <w:rPr>
          <w:rStyle w:val="34"/>
        </w:rPr>
        <w:t>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Общественное движение в России в после</w:t>
      </w:r>
      <w:r>
        <w:rPr>
          <w:rStyle w:val="34"/>
        </w:rPr>
        <w:t xml:space="preserve">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w:t>
      </w:r>
      <w:r>
        <w:rPr>
          <w:rStyle w:val="34"/>
        </w:rPr>
        <w:t>мократии. Начало рабочего движения.</w:t>
      </w:r>
    </w:p>
    <w:p w:rsidR="00DC1343" w:rsidRDefault="00564F2C">
      <w:pPr>
        <w:pStyle w:val="5"/>
        <w:shd w:val="clear" w:color="auto" w:fill="auto"/>
        <w:spacing w:after="0"/>
        <w:ind w:right="20" w:firstLine="44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w:t>
      </w:r>
      <w:r>
        <w:rPr>
          <w:rStyle w:val="34"/>
        </w:rPr>
        <w:t xml:space="preserve">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в. Европейская политика. Русско-турецкая война 1877—</w:t>
      </w:r>
      <w:r>
        <w:rPr>
          <w:rStyle w:val="34"/>
        </w:rPr>
        <w:t xml:space="preserve">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в. Достижения российских учёных, их вклад в миров</w:t>
      </w:r>
      <w:r>
        <w:rPr>
          <w:rStyle w:val="34"/>
        </w:rPr>
        <w:t>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w:t>
      </w:r>
      <w:r>
        <w:rPr>
          <w:rStyle w:val="34"/>
        </w:rPr>
        <w:t xml:space="preserve">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w:t>
      </w:r>
      <w:r>
        <w:rPr>
          <w:rStyle w:val="34"/>
        </w:rPr>
        <w:t xml:space="preserve">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Россия в Новейшее время (XX — начало XXI в.)</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xml:space="preserve">— начала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w:t>
      </w:r>
      <w:r>
        <w:rPr>
          <w:rStyle w:val="34"/>
        </w:rPr>
        <w:t>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его политические воззрения. Консервативно-охранительная по</w:t>
      </w:r>
      <w:r>
        <w:rPr>
          <w:rStyle w:val="34"/>
        </w:rPr>
        <w:t xml:space="preserve">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w:t>
      </w:r>
      <w:r>
        <w:rPr>
          <w:rStyle w:val="34"/>
        </w:rPr>
        <w:t xml:space="preserve">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w:t>
      </w:r>
      <w:r>
        <w:rPr>
          <w:rStyle w:val="34"/>
        </w:rPr>
        <w:t>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w:t>
      </w:r>
      <w:r>
        <w:rPr>
          <w:rStyle w:val="34"/>
        </w:rPr>
        <w:t>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lastRenderedPageBreak/>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w:t>
      </w:r>
      <w:r>
        <w:rPr>
          <w:rStyle w:val="34"/>
        </w:rPr>
        <w:t>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w:t>
      </w:r>
      <w:r>
        <w:rPr>
          <w:rStyle w:val="34"/>
        </w:rPr>
        <w:t xml:space="preserve">гилева. Первые шаги российского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вв. Формирование двух военно-политических блоков в Европе. Причин</w:t>
      </w:r>
      <w:r>
        <w:rPr>
          <w:rStyle w:val="34"/>
        </w:rPr>
        <w:t>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w:t>
      </w:r>
      <w:r>
        <w:rPr>
          <w:rStyle w:val="34"/>
        </w:rPr>
        <w:t>.: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w:t>
      </w:r>
      <w:r>
        <w:rPr>
          <w:rStyle w:val="34"/>
        </w:rPr>
        <w:t>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w:t>
      </w:r>
      <w:r>
        <w:rPr>
          <w:rStyle w:val="34"/>
        </w:rPr>
        <w:t>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w:t>
      </w:r>
      <w:r>
        <w:rPr>
          <w:rStyle w:val="34"/>
        </w:rPr>
        <w:t>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w:t>
      </w:r>
      <w:r>
        <w:rPr>
          <w:rStyle w:val="34"/>
        </w:rPr>
        <w:t>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w:t>
      </w:r>
      <w:r>
        <w:rPr>
          <w:rStyle w:val="34"/>
        </w:rPr>
        <w:t>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w:t>
      </w:r>
      <w:r>
        <w:rPr>
          <w:rStyle w:val="34"/>
        </w:rPr>
        <w:t>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w:t>
      </w:r>
      <w:r>
        <w:rPr>
          <w:rStyle w:val="34"/>
        </w:rPr>
        <w:t>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w:t>
      </w:r>
      <w:r>
        <w:rPr>
          <w:rStyle w:val="34"/>
        </w:rPr>
        <w:t xml:space="preserve">ерждение метода социалистического реализма в литературе и искусстве. Власть и интеллигенция. Идеологический контроль над </w:t>
      </w:r>
      <w:r>
        <w:rPr>
          <w:rStyle w:val="34"/>
        </w:rPr>
        <w:lastRenderedPageBreak/>
        <w:t>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w:t>
      </w:r>
      <w:r>
        <w:rPr>
          <w:rStyle w:val="34"/>
        </w:rPr>
        <w:t xml:space="preserve">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w:t>
      </w:r>
      <w:r>
        <w:rPr>
          <w:rStyle w:val="34"/>
        </w:rPr>
        <w:t>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w:t>
      </w:r>
      <w:r>
        <w:rPr>
          <w:rStyle w:val="a5"/>
        </w:rPr>
        <w:t xml:space="preserve">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w:t>
      </w:r>
      <w:r>
        <w:rPr>
          <w:rStyle w:val="34"/>
        </w:rPr>
        <w:t>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w:t>
      </w:r>
      <w:r>
        <w:rPr>
          <w:rStyle w:val="34"/>
        </w:rPr>
        <w:t>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w:t>
      </w:r>
      <w:r>
        <w:rPr>
          <w:rStyle w:val="34"/>
        </w:rPr>
        <w:t>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w:t>
      </w:r>
      <w:r>
        <w:rPr>
          <w:rStyle w:val="34"/>
        </w:rPr>
        <w:t xml:space="preserve"> время. Голод 1946—1947 гг. Противоречия социально-политического развития. Усиление роли государства во всех сферах жизни </w:t>
      </w:r>
      <w:r>
        <w:rPr>
          <w:rStyle w:val="34"/>
        </w:rPr>
        <w:lastRenderedPageBreak/>
        <w:t>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w:t>
      </w:r>
      <w:r>
        <w:rPr>
          <w:rStyle w:val="34"/>
        </w:rPr>
        <w:t>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w:t>
      </w:r>
      <w:r>
        <w:rPr>
          <w:rStyle w:val="34"/>
        </w:rPr>
        <w:t>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w:t>
      </w:r>
      <w:r>
        <w:rPr>
          <w:rStyle w:val="34"/>
        </w:rPr>
        <w:t xml:space="preserve">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w:t>
      </w:r>
      <w:r>
        <w:rPr>
          <w:rStyle w:val="34"/>
        </w:rPr>
        <w:t>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w:t>
      </w:r>
      <w:r>
        <w:rPr>
          <w:rStyle w:val="34"/>
        </w:rPr>
        <w:t xml:space="preserve">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w:t>
      </w:r>
      <w:r>
        <w:rPr>
          <w:rStyle w:val="34"/>
        </w:rPr>
        <w:t>-х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w:t>
      </w:r>
      <w:r>
        <w:rPr>
          <w:rStyle w:val="34"/>
        </w:rPr>
        <w:t>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w:t>
      </w:r>
      <w:r>
        <w:rPr>
          <w:rStyle w:val="34"/>
        </w:rPr>
        <w:t>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w:t>
      </w:r>
      <w:r>
        <w:rPr>
          <w:rStyle w:val="34"/>
        </w:rPr>
        <w:t>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w:t>
      </w:r>
      <w:r>
        <w:rPr>
          <w:rStyle w:val="34"/>
        </w:rPr>
        <w:t>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w:t>
      </w:r>
      <w:r>
        <w:rPr>
          <w:rStyle w:val="34"/>
        </w:rPr>
        <w:t>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w:t>
      </w:r>
      <w:r>
        <w:rPr>
          <w:rStyle w:val="34"/>
        </w:rPr>
        <w:t>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w:t>
      </w:r>
      <w:r>
        <w:rPr>
          <w:rStyle w:val="34"/>
        </w:rPr>
        <w:t>спада СССР.</w:t>
      </w:r>
    </w:p>
    <w:p w:rsidR="00DC1343" w:rsidRDefault="00564F2C">
      <w:pPr>
        <w:pStyle w:val="5"/>
        <w:shd w:val="clear" w:color="auto" w:fill="auto"/>
        <w:spacing w:after="0"/>
        <w:ind w:left="20" w:right="20" w:firstLine="460"/>
        <w:jc w:val="both"/>
      </w:pPr>
      <w:r>
        <w:rPr>
          <w:rStyle w:val="a5"/>
        </w:rPr>
        <w:lastRenderedPageBreak/>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w:t>
      </w:r>
      <w:r>
        <w:rPr>
          <w:rStyle w:val="34"/>
        </w:rPr>
        <w:t>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w:t>
      </w:r>
      <w:r>
        <w:rPr>
          <w:rStyle w:val="34"/>
        </w:rPr>
        <w:t>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w:t>
      </w:r>
      <w:r>
        <w:rPr>
          <w:rStyle w:val="a5"/>
        </w:rPr>
        <w:t xml:space="preserve">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w:t>
      </w:r>
      <w:r>
        <w:rPr>
          <w:rStyle w:val="34"/>
        </w:rPr>
        <w:t>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w:t>
      </w:r>
      <w:r>
        <w:rPr>
          <w:rStyle w:val="34"/>
        </w:rPr>
        <w:t>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w:t>
      </w:r>
      <w:r>
        <w:rPr>
          <w:rStyle w:val="34"/>
        </w:rPr>
        <w:t>ежной церковью.</w:t>
      </w:r>
    </w:p>
    <w:p w:rsidR="00DC1343" w:rsidRDefault="00564F2C">
      <w:pPr>
        <w:pStyle w:val="5"/>
        <w:shd w:val="clear" w:color="auto" w:fill="auto"/>
        <w:spacing w:after="0"/>
        <w:ind w:right="20" w:firstLine="440"/>
        <w:jc w:val="both"/>
      </w:pPr>
      <w:r>
        <w:rPr>
          <w:rStyle w:val="34"/>
        </w:rPr>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в начале </w:t>
      </w:r>
      <w:r>
        <w:rPr>
          <w:rStyle w:val="34"/>
          <w:lang w:val="en-US"/>
        </w:rPr>
        <w:t>XXI</w:t>
      </w:r>
      <w:r w:rsidRPr="00777730">
        <w:rPr>
          <w:rStyle w:val="34"/>
          <w:lang w:val="ru-RU"/>
        </w:rPr>
        <w:t xml:space="preserve"> </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«до н. э</w:t>
      </w:r>
      <w:r>
        <w:rPr>
          <w:rStyle w:val="34"/>
        </w:rPr>
        <w:t>.»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w:t>
      </w:r>
      <w:r>
        <w:rPr>
          <w:rStyle w:val="34"/>
        </w:rPr>
        <w:t xml:space="preserve">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w:t>
      </w:r>
      <w:r>
        <w:rPr>
          <w:rStyle w:val="a5"/>
        </w:rPr>
        <w:t>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w:t>
      </w:r>
      <w:r>
        <w:rPr>
          <w:rStyle w:val="34"/>
        </w:rPr>
        <w:t>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Восточное Средиземноморье в древности</w:t>
      </w:r>
      <w:r>
        <w:rPr>
          <w:rStyle w:val="34"/>
        </w:rPr>
        <w:t xml:space="preserve">. Финикия: природные условия, занятия жителей. Развитие ремёсел и торговли. Финикийский алфавит. Палестина: расселение </w:t>
      </w:r>
      <w:r>
        <w:rPr>
          <w:rStyle w:val="34"/>
        </w:rPr>
        <w:lastRenderedPageBreak/>
        <w:t>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w:t>
      </w:r>
      <w:r>
        <w:rPr>
          <w:rStyle w:val="34"/>
        </w:rPr>
        <w:t xml:space="preserve">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w:t>
      </w:r>
      <w:r>
        <w:rPr>
          <w:rStyle w:val="34"/>
        </w:rPr>
        <w:t>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w:t>
      </w:r>
      <w:r>
        <w:rPr>
          <w:rStyle w:val="34"/>
        </w:rPr>
        <w:t>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w:t>
      </w:r>
      <w:r>
        <w:rPr>
          <w:rStyle w:val="34"/>
        </w:rPr>
        <w:t>: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w:t>
      </w:r>
      <w:r>
        <w:rPr>
          <w:rStyle w:val="34"/>
        </w:rPr>
        <w:t>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w:t>
      </w:r>
      <w:r>
        <w:rPr>
          <w:rStyle w:val="34"/>
        </w:rPr>
        <w:t>вышение Македонии.</w:t>
      </w:r>
    </w:p>
    <w:p w:rsidR="00DC1343" w:rsidRDefault="00564F2C">
      <w:pPr>
        <w:pStyle w:val="5"/>
        <w:shd w:val="clear" w:color="auto" w:fill="auto"/>
        <w:spacing w:after="0"/>
        <w:ind w:right="20" w:firstLine="440"/>
        <w:jc w:val="both"/>
      </w:pPr>
      <w:r>
        <w:rPr>
          <w:rStyle w:val="3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w:t>
      </w:r>
      <w:r>
        <w:rPr>
          <w:rStyle w:val="34"/>
        </w:rPr>
        <w:t xml:space="preserve">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w:t>
      </w:r>
      <w:r>
        <w:rPr>
          <w:rStyle w:val="34"/>
        </w:rPr>
        <w:t>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w:t>
      </w:r>
      <w:r>
        <w:rPr>
          <w:rStyle w:val="34"/>
        </w:rPr>
        <w:t xml:space="preserve">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w:t>
      </w:r>
      <w:r>
        <w:rPr>
          <w:rStyle w:val="34"/>
        </w:rPr>
        <w:t>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w:t>
      </w:r>
      <w:r>
        <w:t>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lastRenderedPageBreak/>
        <w:t>Народы Европы в раннее Средневековье. Франки: расселение, занятия, общественное устройство. З</w:t>
      </w:r>
      <w:r>
        <w:rPr>
          <w:rStyle w:val="34"/>
        </w:rPr>
        <w:t>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w:t>
      </w:r>
      <w:r>
        <w:rPr>
          <w:rStyle w:val="34"/>
        </w:rPr>
        <w:t>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w:t>
      </w:r>
      <w:r>
        <w:rPr>
          <w:rStyle w:val="34"/>
        </w:rPr>
        <w:t xml:space="preserve">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w:t>
      </w:r>
      <w:r>
        <w:rPr>
          <w:rStyle w:val="34"/>
        </w:rPr>
        <w:t xml:space="preserve">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w:t>
      </w:r>
      <w:r>
        <w:rPr>
          <w:rStyle w:val="34"/>
        </w:rPr>
        <w:t>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w:t>
      </w:r>
      <w:r>
        <w:rPr>
          <w:rStyle w:val="34"/>
        </w:rPr>
        <w:lastRenderedPageBreak/>
        <w:t>р</w:t>
      </w:r>
      <w:r>
        <w:rPr>
          <w:rStyle w:val="34"/>
        </w:rPr>
        <w:t>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w:t>
      </w:r>
      <w:r>
        <w:rPr>
          <w:rStyle w:val="34"/>
        </w:rPr>
        <w:t>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Экономическое и социальное развитие европ</w:t>
      </w:r>
      <w:r>
        <w:rPr>
          <w:rStyle w:val="34"/>
        </w:rPr>
        <w:t>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w:t>
      </w:r>
      <w:r>
        <w:rPr>
          <w:rStyle w:val="34"/>
        </w:rPr>
        <w:t>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w:t>
      </w:r>
      <w:r>
        <w:rPr>
          <w:rStyle w:val="34"/>
        </w:rPr>
        <w:t>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w:t>
      </w:r>
      <w:r>
        <w:rPr>
          <w:rStyle w:val="34"/>
        </w:rPr>
        <w:t>: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lastRenderedPageBreak/>
        <w:t>Государства доколумбовой Америки.</w:t>
      </w:r>
      <w:r>
        <w:rPr>
          <w:rStyle w:val="34"/>
        </w:rPr>
        <w:t xml:space="preserve"> Общественный строй. Религиозные верования населения. Культ</w:t>
      </w:r>
      <w:r>
        <w:rPr>
          <w:rStyle w:val="34"/>
        </w:rPr>
        <w:t>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Европа в конце ХV — начале XVII в.</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w:t>
      </w:r>
      <w:r>
        <w:rPr>
          <w:rStyle w:val="34"/>
        </w:rPr>
        <w:t>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w:t>
      </w:r>
      <w:r>
        <w:rPr>
          <w:rStyle w:val="34"/>
        </w:rPr>
        <w:t>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w:t>
      </w:r>
      <w:r>
        <w:rPr>
          <w:rStyle w:val="34"/>
        </w:rPr>
        <w:t xml:space="preserve">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Страны Европы и Северной Америки в середине XVII—Х^УШ в.</w:t>
      </w:r>
      <w:bookmarkEnd w:id="72"/>
    </w:p>
    <w:p w:rsidR="00DC1343" w:rsidRDefault="00564F2C">
      <w:pPr>
        <w:pStyle w:val="5"/>
        <w:shd w:val="clear" w:color="auto" w:fill="auto"/>
        <w:spacing w:after="0"/>
        <w:ind w:right="20" w:firstLine="440"/>
        <w:jc w:val="both"/>
      </w:pPr>
      <w:r>
        <w:rPr>
          <w:rStyle w:val="34"/>
        </w:rPr>
        <w:t>Английская революция XVII в.: причины, участники, этапы. О. Кромвель. Итоги и знач</w:t>
      </w:r>
      <w:r>
        <w:rPr>
          <w:rStyle w:val="34"/>
        </w:rPr>
        <w:t xml:space="preserve">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w:t>
      </w:r>
      <w:r>
        <w:rPr>
          <w:rStyle w:val="34"/>
        </w:rPr>
        <w:lastRenderedPageBreak/>
        <w:t xml:space="preserve">Просвещения: развитие естественных наук, </w:t>
      </w:r>
      <w:r>
        <w:rPr>
          <w:rStyle w:val="34"/>
        </w:rPr>
        <w:t xml:space="preserve">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w:t>
      </w:r>
      <w:r>
        <w:rPr>
          <w:rStyle w:val="34"/>
        </w:rPr>
        <w:t>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вв. Развитие науки: переворот в естествознании, возникновение новой картины мира; выдающиеся учёные и изобретатели. Вы</w:t>
      </w:r>
      <w:r>
        <w:rPr>
          <w:rStyle w:val="34"/>
        </w:rPr>
        <w:t xml:space="preserve">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w:t>
      </w:r>
      <w:r>
        <w:rPr>
          <w:rStyle w:val="34"/>
        </w:rPr>
        <w:t xml:space="preserve">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w:t>
      </w:r>
      <w:r>
        <w:t>ной Америки в первой половине Х!Х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w:t>
      </w:r>
      <w:r>
        <w:rPr>
          <w:rStyle w:val="34"/>
        </w:rPr>
        <w:t>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w:t>
      </w:r>
      <w:r>
        <w:rPr>
          <w:rStyle w:val="34"/>
        </w:rPr>
        <w:t xml:space="preserve"> революции. Оформление консервативных, </w:t>
      </w:r>
      <w:r>
        <w:rPr>
          <w:rStyle w:val="34"/>
        </w:rPr>
        <w:lastRenderedPageBreak/>
        <w:t>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Х!Х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w:t>
      </w:r>
      <w:r>
        <w:rPr>
          <w:rStyle w:val="34"/>
        </w:rPr>
        <w:t>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 xml:space="preserve">Образование единого государства в Италии; К. Кавур, Дж. Гарибальди. </w:t>
      </w:r>
      <w:r>
        <w:rPr>
          <w:rStyle w:val="34"/>
        </w:rPr>
        <w:t>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w:t>
      </w:r>
      <w:r>
        <w:rPr>
          <w:rStyle w:val="34"/>
        </w:rPr>
        <w:t>ская война (1861—1865). А. Линкольн.</w:t>
      </w:r>
    </w:p>
    <w:p w:rsidR="00DC1343" w:rsidRDefault="00564F2C">
      <w:pPr>
        <w:pStyle w:val="120"/>
        <w:keepNext/>
        <w:keepLines/>
        <w:shd w:val="clear" w:color="auto" w:fill="auto"/>
        <w:ind w:left="20" w:right="20" w:firstLine="460"/>
      </w:pPr>
      <w:bookmarkStart w:id="76" w:name="bookmark75"/>
      <w:r>
        <w:t>Экономическое и социально-политическое развитие стран Европы и США в конце ХГХ в.</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w:t>
      </w:r>
      <w:r>
        <w:rPr>
          <w:rStyle w:val="34"/>
        </w:rPr>
        <w:t>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w:t>
      </w:r>
      <w:r>
        <w:rPr>
          <w:rStyle w:val="34"/>
        </w:rPr>
        <w:t>стического движения.</w:t>
      </w:r>
    </w:p>
    <w:p w:rsidR="00DC1343" w:rsidRDefault="00564F2C">
      <w:pPr>
        <w:pStyle w:val="120"/>
        <w:keepNext/>
        <w:keepLines/>
        <w:shd w:val="clear" w:color="auto" w:fill="auto"/>
        <w:ind w:left="20" w:firstLine="460"/>
      </w:pPr>
      <w:bookmarkStart w:id="77" w:name="bookmark76"/>
      <w:r>
        <w:t>Страны Азии в ХГХ в.</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w:t>
      </w:r>
      <w:r>
        <w:rPr>
          <w:rStyle w:val="34"/>
        </w:rPr>
        <w:t xml:space="preserve">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lastRenderedPageBreak/>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w:t>
      </w:r>
      <w:r>
        <w:rPr>
          <w:rStyle w:val="34"/>
        </w:rPr>
        <w:t>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Развитие культуры в XIX в.</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w:t>
      </w:r>
      <w:r>
        <w:rPr>
          <w:rStyle w:val="34"/>
        </w:rPr>
        <w:t xml:space="preserve"> Деятели культуры: жизнь и творчество.</w:t>
      </w:r>
    </w:p>
    <w:p w:rsidR="00DC1343" w:rsidRDefault="00564F2C">
      <w:pPr>
        <w:pStyle w:val="120"/>
        <w:keepNext/>
        <w:keepLines/>
        <w:shd w:val="clear" w:color="auto" w:fill="auto"/>
        <w:ind w:firstLine="460"/>
      </w:pPr>
      <w:bookmarkStart w:id="81" w:name="bookmark80"/>
      <w:r>
        <w:t>Международные отношения в XIX в.</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w:t>
      </w:r>
      <w:r>
        <w:rPr>
          <w:rStyle w:val="34"/>
        </w:rPr>
        <w:t>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Новейшая история. ХХ — начало XXI в.</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Страны Азии и Латинской Америки в 1900—19</w:t>
      </w:r>
      <w:r>
        <w:rPr>
          <w:rStyle w:val="34"/>
        </w:rPr>
        <w:t xml:space="preserve">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Азии (Турция, Иран, Китай). Мексиканская революция 1910—1917 гг. Руководит</w:t>
      </w:r>
      <w:r>
        <w:rPr>
          <w:rStyle w:val="34"/>
        </w:rPr>
        <w:t>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w:t>
      </w:r>
      <w:r>
        <w:rPr>
          <w:rStyle w:val="34"/>
        </w:rPr>
        <w:t>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w:t>
      </w:r>
      <w:r>
        <w:rPr>
          <w:rStyle w:val="34"/>
        </w:rPr>
        <w:t>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w:t>
      </w:r>
      <w:r>
        <w:rPr>
          <w:rStyle w:val="34"/>
        </w:rPr>
        <w:t>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 xml:space="preserve">Создание и победа Народного фронта во Франции. Революция и </w:t>
      </w:r>
      <w:r>
        <w:rPr>
          <w:rStyle w:val="34"/>
        </w:rPr>
        <w:t>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w:t>
      </w:r>
      <w:r>
        <w:rPr>
          <w:rStyle w:val="34"/>
        </w:rPr>
        <w:t>а; М. К. Ганди.</w:t>
      </w:r>
    </w:p>
    <w:p w:rsidR="00DC1343" w:rsidRDefault="00564F2C">
      <w:pPr>
        <w:pStyle w:val="5"/>
        <w:shd w:val="clear" w:color="auto" w:fill="auto"/>
        <w:spacing w:after="0"/>
        <w:ind w:left="20" w:right="20" w:firstLine="460"/>
        <w:jc w:val="both"/>
      </w:pPr>
      <w:r>
        <w:rPr>
          <w:rStyle w:val="34"/>
        </w:rPr>
        <w:lastRenderedPageBreak/>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w:t>
      </w:r>
      <w:r>
        <w:rPr>
          <w:rStyle w:val="34"/>
        </w:rPr>
        <w:t>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w:t>
      </w:r>
      <w:r>
        <w:rPr>
          <w:rStyle w:val="34"/>
        </w:rPr>
        <w:t xml:space="preserve">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w:t>
      </w:r>
      <w:r>
        <w:rPr>
          <w:rStyle w:val="34"/>
        </w:rPr>
        <w:t>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w:t>
      </w:r>
      <w:r>
        <w:rPr>
          <w:rStyle w:val="34"/>
        </w:rPr>
        <w:t>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rsidRPr="00777730">
        <w:rPr>
          <w:lang w:val="ru-RU"/>
        </w:rPr>
        <w:t xml:space="preserve"> </w:t>
      </w:r>
      <w:r>
        <w:t xml:space="preserve">— начале </w:t>
      </w:r>
      <w:r>
        <w:rPr>
          <w:lang w:val="en-US"/>
        </w:rPr>
        <w:t>XXI</w:t>
      </w:r>
      <w:r w:rsidRPr="00777730">
        <w:rPr>
          <w:lang w:val="ru-RU"/>
        </w:rPr>
        <w:t xml:space="preserve"> </w:t>
      </w:r>
      <w:r>
        <w:t>в.</w:t>
      </w:r>
      <w:bookmarkEnd w:id="87"/>
    </w:p>
    <w:p w:rsidR="00DC1343" w:rsidRDefault="00564F2C">
      <w:pPr>
        <w:pStyle w:val="5"/>
        <w:shd w:val="clear" w:color="auto" w:fill="auto"/>
        <w:spacing w:after="0"/>
        <w:ind w:left="20" w:right="20" w:firstLine="440"/>
        <w:jc w:val="both"/>
      </w:pPr>
      <w:r>
        <w:rPr>
          <w:rStyle w:val="34"/>
        </w:rPr>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w:t>
      </w:r>
      <w:r>
        <w:rPr>
          <w:rStyle w:val="34"/>
        </w:rPr>
        <w:t>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lang w:val="ru-RU"/>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Соединё</w:t>
      </w:r>
      <w:r>
        <w:rPr>
          <w:rStyle w:val="34"/>
        </w:rPr>
        <w:t xml:space="preserve">нные Штаты Америки во второй половине ХХ — начале </w:t>
      </w:r>
      <w:r>
        <w:rPr>
          <w:rStyle w:val="34"/>
          <w:lang w:val="en-US"/>
        </w:rPr>
        <w:t>XXI</w:t>
      </w:r>
      <w:r w:rsidRPr="00777730">
        <w:rPr>
          <w:rStyle w:val="34"/>
          <w:lang w:val="ru-RU"/>
        </w:rPr>
        <w:t xml:space="preserve"> </w:t>
      </w:r>
      <w:r>
        <w:rPr>
          <w:rStyle w:val="34"/>
        </w:rPr>
        <w:t xml:space="preserve">в. Путь к лидерству. Политическое развитие: демократы и республиканцы у власти, президенты </w:t>
      </w:r>
      <w:r>
        <w:rPr>
          <w:rStyle w:val="34"/>
        </w:rPr>
        <w:lastRenderedPageBreak/>
        <w:t>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Страны Западной Европы во втор</w:t>
      </w:r>
      <w:r>
        <w:rPr>
          <w:rStyle w:val="34"/>
        </w:rPr>
        <w:t xml:space="preserve">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 xml:space="preserve">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w:t>
      </w:r>
      <w:r>
        <w:rPr>
          <w:rStyle w:val="34"/>
        </w:rPr>
        <w:t>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lang w:val="ru-RU"/>
        </w:rPr>
        <w:t xml:space="preserve"> </w:t>
      </w:r>
      <w:r>
        <w:rPr>
          <w:rStyle w:val="34"/>
        </w:rPr>
        <w:t xml:space="preserve">в. Революции середины 1940-х гг. Социалистический эксперимент: достижения и противоречия. События конца </w:t>
      </w:r>
      <w:r>
        <w:rPr>
          <w:rStyle w:val="34"/>
        </w:rPr>
        <w:t>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w:t>
      </w:r>
      <w:r>
        <w:rPr>
          <w:rStyle w:val="34"/>
        </w:rPr>
        <w:t xml:space="preserve">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w:t>
      </w:r>
      <w:r>
        <w:rPr>
          <w:rStyle w:val="34"/>
        </w:rPr>
        <w:t>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Страны Латинской Америки во второй полови</w:t>
      </w:r>
      <w:r>
        <w:rPr>
          <w:rStyle w:val="34"/>
        </w:rPr>
        <w:t xml:space="preserve">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w:t>
      </w:r>
      <w:r>
        <w:rPr>
          <w:rStyle w:val="34"/>
        </w:rPr>
        <w:t>дных масс в Новейшей истории региона.</w:t>
      </w:r>
    </w:p>
    <w:p w:rsidR="00DC1343" w:rsidRDefault="00564F2C">
      <w:pPr>
        <w:pStyle w:val="5"/>
        <w:shd w:val="clear" w:color="auto" w:fill="auto"/>
        <w:spacing w:after="0"/>
        <w:ind w:left="20" w:right="20" w:firstLine="460"/>
        <w:jc w:val="both"/>
      </w:pPr>
      <w:r>
        <w:rPr>
          <w:rStyle w:val="34"/>
        </w:rPr>
        <w:lastRenderedPageBreak/>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w:t>
      </w:r>
      <w:r>
        <w:rPr>
          <w:rStyle w:val="34"/>
        </w:rPr>
        <w:t xml:space="preserve">Многообразие стилей и течений в художественной культуре второй половины </w:t>
      </w:r>
      <w:r>
        <w:rPr>
          <w:rStyle w:val="34"/>
          <w:lang w:val="en-US"/>
        </w:rPr>
        <w:t>XX</w:t>
      </w:r>
      <w:r w:rsidRPr="00777730">
        <w:rPr>
          <w:rStyle w:val="34"/>
          <w:lang w:val="ru-RU"/>
        </w:rPr>
        <w:t xml:space="preserve"> </w:t>
      </w:r>
      <w:r>
        <w:rPr>
          <w:rStyle w:val="34"/>
        </w:rPr>
        <w:t xml:space="preserve">— начала </w:t>
      </w:r>
      <w:r>
        <w:rPr>
          <w:rStyle w:val="34"/>
          <w:lang w:val="en-US"/>
        </w:rPr>
        <w:t>XXI</w:t>
      </w:r>
      <w:r w:rsidRPr="00777730">
        <w:rPr>
          <w:rStyle w:val="34"/>
          <w:lang w:val="ru-RU"/>
        </w:rPr>
        <w:t xml:space="preserve"> </w:t>
      </w:r>
      <w:r>
        <w:rPr>
          <w:rStyle w:val="34"/>
        </w:rPr>
        <w:t>в.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jc w:val="both"/>
      </w:pPr>
      <w:r>
        <w:rPr>
          <w:rStyle w:val="34"/>
        </w:rPr>
        <w:t>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w:t>
      </w:r>
      <w:r>
        <w:rPr>
          <w:rStyle w:val="34"/>
        </w:rPr>
        <w:t xml:space="preserve">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sidRPr="00777730">
        <w:rPr>
          <w:rStyle w:val="34"/>
          <w:lang w:val="ru-RU"/>
        </w:rPr>
        <w:t xml:space="preserve"> </w:t>
      </w:r>
      <w:r>
        <w:rPr>
          <w:rStyle w:val="34"/>
        </w:rPr>
        <w:t>в.</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w:t>
      </w:r>
      <w:r>
        <w:rPr>
          <w:rStyle w:val="34"/>
        </w:rPr>
        <w:t xml:space="preserve">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 xml:space="preserve">Положение личности в обществе: от чего оно зависит. Статус. </w:t>
      </w:r>
      <w:r>
        <w:rPr>
          <w:rStyle w:val="34"/>
        </w:rPr>
        <w:t>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lastRenderedPageBreak/>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t>Национальная принадлежность: влияет ли она на</w:t>
      </w:r>
      <w:r>
        <w:rPr>
          <w:rStyle w:val="34"/>
        </w:rPr>
        <w:t xml:space="preserve"> социальное положение 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w:t>
      </w:r>
      <w:r>
        <w:rPr>
          <w:rStyle w:val="34"/>
        </w:rPr>
        <w:t>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w:t>
      </w:r>
      <w:r>
        <w:rPr>
          <w:rStyle w:val="34"/>
        </w:rPr>
        <w:t>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w:t>
      </w:r>
      <w:r>
        <w:rPr>
          <w:rStyle w:val="34"/>
        </w:rPr>
        <w:t>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w:t>
      </w:r>
      <w:r>
        <w:rPr>
          <w:rStyle w:val="34"/>
        </w:rPr>
        <w:t>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lastRenderedPageBreak/>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firstLine="440"/>
        <w:jc w:val="both"/>
      </w:pPr>
      <w:r>
        <w:rPr>
          <w:rStyle w:val="34"/>
        </w:rPr>
        <w:t>Ресурсы и возможности развития нашей страны: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w:t>
      </w:r>
      <w:r>
        <w:rPr>
          <w:rStyle w:val="34"/>
        </w:rPr>
        <w:t>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w:t>
      </w:r>
      <w:r>
        <w:rPr>
          <w:rStyle w:val="34"/>
        </w:rPr>
        <w:t>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 xml:space="preserve">Мораль, её основные принципы. Добро и зло. Законы и правила нравственности. Моральные нормы и моральный выбор. Нравственные чувства </w:t>
      </w:r>
      <w:r>
        <w:rPr>
          <w:rStyle w:val="34"/>
        </w:rPr>
        <w:t>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w:t>
      </w:r>
      <w:r>
        <w:rPr>
          <w:rStyle w:val="34"/>
        </w:rPr>
        <w:t>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w:t>
      </w:r>
      <w:r>
        <w:rPr>
          <w:rStyle w:val="34"/>
        </w:rPr>
        <w:t xml:space="preserve">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w:t>
      </w:r>
      <w:r>
        <w:t>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w:t>
      </w:r>
      <w:r>
        <w:rPr>
          <w:rStyle w:val="34"/>
        </w:rPr>
        <w:t>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w:t>
      </w:r>
      <w:r>
        <w:rPr>
          <w:rStyle w:val="34"/>
        </w:rPr>
        <w:t>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w:t>
      </w:r>
      <w:r>
        <w:rPr>
          <w:rStyle w:val="34"/>
        </w:rPr>
        <w:t>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XXI в. Причины безработицы. Роль </w:t>
      </w:r>
      <w:r>
        <w:rPr>
          <w:rStyle w:val="34"/>
        </w:rPr>
        <w:t>государства в обеспечении занятости.</w:t>
      </w:r>
    </w:p>
    <w:p w:rsidR="00DC1343" w:rsidRDefault="00564F2C">
      <w:pPr>
        <w:pStyle w:val="5"/>
        <w:shd w:val="clear" w:color="auto" w:fill="auto"/>
        <w:spacing w:after="0"/>
        <w:ind w:firstLine="460"/>
        <w:jc w:val="both"/>
      </w:pPr>
      <w:r>
        <w:rPr>
          <w:rStyle w:val="34"/>
        </w:rPr>
        <w:lastRenderedPageBreak/>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w:t>
      </w:r>
      <w:r>
        <w:rPr>
          <w:rStyle w:val="34"/>
        </w:rPr>
        <w:t>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w:t>
      </w:r>
      <w:r>
        <w:rPr>
          <w:rStyle w:val="34"/>
        </w:rPr>
        <w:t>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w:t>
      </w:r>
      <w:r>
        <w:rPr>
          <w:rStyle w:val="34"/>
        </w:rPr>
        <w:t>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lastRenderedPageBreak/>
        <w:t>Политический режим. Демократия. Парламентар</w:t>
      </w:r>
      <w:r>
        <w:rPr>
          <w:rStyle w:val="34"/>
        </w:rPr>
        <w:t>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w:t>
      </w:r>
      <w:r>
        <w:rPr>
          <w:rStyle w:val="34"/>
        </w:rPr>
        <w:t>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r>
        <w:t>География География Земли</w:t>
      </w:r>
      <w:bookmarkEnd w:id="101"/>
    </w:p>
    <w:p w:rsidR="00DC1343" w:rsidRDefault="00564F2C">
      <w:pPr>
        <w:pStyle w:val="120"/>
        <w:keepNext/>
        <w:keepLines/>
        <w:shd w:val="clear" w:color="auto" w:fill="auto"/>
        <w:ind w:firstLine="440"/>
      </w:pPr>
      <w:bookmarkStart w:id="102" w:name="bookmark101"/>
      <w:r>
        <w:t>Исто</w:t>
      </w:r>
      <w:r>
        <w:t>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w:t>
      </w:r>
      <w:r>
        <w:rPr>
          <w:rStyle w:val="34"/>
        </w:rPr>
        <w:t>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w:t>
      </w:r>
      <w:r>
        <w:rPr>
          <w:rStyle w:val="34"/>
        </w:rPr>
        <w:t>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lastRenderedPageBreak/>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w:t>
      </w:r>
      <w:r>
        <w:rPr>
          <w:rStyle w:val="36"/>
        </w:rPr>
        <w:t>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w:t>
      </w:r>
      <w:r>
        <w:rPr>
          <w:rStyle w:val="aa"/>
        </w:rPr>
        <w:t>.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w:t>
      </w:r>
      <w:r>
        <w:rPr>
          <w:rStyle w:val="34"/>
        </w:rPr>
        <w:t>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w:t>
      </w:r>
      <w:r>
        <w:rPr>
          <w:rStyle w:val="34"/>
        </w:rPr>
        <w:t>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w:t>
      </w:r>
      <w:r>
        <w:rPr>
          <w:rStyle w:val="a8"/>
        </w:rPr>
        <w:t>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 xml:space="preserve">Атмосфера — воздушная оболочка </w:t>
      </w:r>
      <w:r>
        <w:t>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w:t>
      </w:r>
      <w:r>
        <w:rPr>
          <w:rStyle w:val="34"/>
        </w:rPr>
        <w:lastRenderedPageBreak/>
        <w:t>Суточные и годовые колебания температуры воздуха. Средние температуры. Изменение температуры с</w:t>
      </w:r>
      <w:r>
        <w:rPr>
          <w:rStyle w:val="34"/>
        </w:rPr>
        <w:t xml:space="preserve">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w:t>
      </w:r>
      <w:r>
        <w:rPr>
          <w:rStyle w:val="34"/>
        </w:rPr>
        <w:t>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w:t>
      </w:r>
      <w:r>
        <w:rPr>
          <w:rStyle w:val="34"/>
        </w:rPr>
        <w:t>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w:t>
      </w:r>
      <w:r>
        <w:rPr>
          <w:rStyle w:val="34"/>
        </w:rPr>
        <w:t>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w:t>
      </w:r>
      <w:r>
        <w:rPr>
          <w:rStyle w:val="34"/>
        </w:rPr>
        <w:t>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w:t>
      </w:r>
      <w:r>
        <w:rPr>
          <w:rStyle w:val="34"/>
        </w:rPr>
        <w:t xml:space="preserve">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w:t>
      </w:r>
      <w:r>
        <w:rPr>
          <w:rStyle w:val="a8"/>
        </w:rPr>
        <w:t>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w:t>
      </w:r>
      <w:r>
        <w:rPr>
          <w:rStyle w:val="34"/>
        </w:rPr>
        <w:t xml:space="preserve">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w:t>
      </w:r>
      <w:r>
        <w:rPr>
          <w:rStyle w:val="34"/>
        </w:rPr>
        <w:t>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w:t>
      </w:r>
      <w:r>
        <w:rPr>
          <w:rStyle w:val="34"/>
        </w:rPr>
        <w:t>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w:t>
      </w:r>
      <w:r>
        <w:rPr>
          <w:rStyle w:val="34"/>
        </w:rPr>
        <w:t>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w:t>
      </w:r>
      <w:r>
        <w:rPr>
          <w:rStyle w:val="34"/>
        </w:rPr>
        <w:t xml:space="preserve">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r>
        <w:rPr>
          <w:rStyle w:val="34"/>
        </w:rPr>
        <w:t>.</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w:t>
      </w:r>
      <w:r>
        <w:rPr>
          <w:rStyle w:val="34"/>
        </w:rPr>
        <w:lastRenderedPageBreak/>
        <w:t>факторы (условия) почвообразования, основные зональные типы почв. Плодородие почв, пути его повышения</w:t>
      </w:r>
      <w:r>
        <w:rPr>
          <w:rStyle w:val="34"/>
        </w:rPr>
        <w:t>.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w:t>
      </w:r>
      <w:r>
        <w:rPr>
          <w:rStyle w:val="34"/>
        </w:rPr>
        <w:t>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w:t>
      </w:r>
      <w:r>
        <w:rPr>
          <w:rStyle w:val="34"/>
        </w:rPr>
        <w:t>.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w:t>
      </w:r>
      <w:r>
        <w:rPr>
          <w:rStyle w:val="34"/>
        </w:rPr>
        <w:t>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w:t>
      </w:r>
      <w:r>
        <w:rPr>
          <w:rStyle w:val="34"/>
        </w:rPr>
        <w:t>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w:t>
      </w:r>
      <w:r>
        <w:rPr>
          <w:rStyle w:val="34"/>
        </w:rPr>
        <w:t>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lastRenderedPageBreak/>
        <w:t>Факторы, влияющие на размещение населения. Хозяйственная деятельность людей в разных природных условиях.</w:t>
      </w:r>
      <w:r>
        <w:rPr>
          <w:rStyle w:val="34"/>
        </w:rPr>
        <w:t xml:space="preserve">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w:t>
      </w:r>
      <w:r>
        <w:rPr>
          <w:rStyle w:val="aa"/>
        </w:rPr>
        <w:t>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w:t>
      </w:r>
      <w:r>
        <w:rPr>
          <w:rStyle w:val="34"/>
        </w:rPr>
        <w:t>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w:t>
      </w:r>
      <w:r>
        <w:rPr>
          <w:rStyle w:val="34"/>
        </w:rPr>
        <w:t>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w:t>
      </w:r>
      <w:r>
        <w:rPr>
          <w:rStyle w:val="34"/>
        </w:rPr>
        <w:t xml:space="preserve">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w:t>
      </w:r>
      <w:r>
        <w:rPr>
          <w:rStyle w:val="34"/>
        </w:rPr>
        <w:t>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w:t>
      </w:r>
      <w:r>
        <w:rPr>
          <w:rStyle w:val="34"/>
        </w:rPr>
        <w:t>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w:t>
      </w:r>
      <w:r>
        <w:rPr>
          <w:rStyle w:val="34"/>
        </w:rPr>
        <w:t>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w:t>
      </w:r>
      <w:r>
        <w:rPr>
          <w:rStyle w:val="34"/>
        </w:rPr>
        <w:t>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w:t>
      </w:r>
      <w:r>
        <w:rPr>
          <w:rStyle w:val="34"/>
        </w:rPr>
        <w:t>.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w:t>
      </w:r>
      <w:r>
        <w:rPr>
          <w:rStyle w:val="34"/>
        </w:rPr>
        <w:t>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w:t>
      </w:r>
      <w:r>
        <w:rPr>
          <w:rStyle w:val="aa"/>
        </w:rPr>
        <w:t>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w:t>
      </w:r>
      <w:r>
        <w:rPr>
          <w:rStyle w:val="34"/>
        </w:rPr>
        <w:lastRenderedPageBreak/>
        <w:t>рационального использования природных ресурсов. Основные ресурсные базы. Группировка отраслей по их связи с природными</w:t>
      </w:r>
      <w:r>
        <w:rPr>
          <w:rStyle w:val="34"/>
        </w:rPr>
        <w:t xml:space="preserve">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w:t>
      </w:r>
      <w:r>
        <w:rPr>
          <w:rStyle w:val="37"/>
        </w:rPr>
        <w:t>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Влияние внутренних и внешних процессов на формирова</w:t>
      </w:r>
      <w:r>
        <w:rPr>
          <w:rStyle w:val="34"/>
        </w:rPr>
        <w:t>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w:t>
      </w:r>
      <w:r>
        <w:rPr>
          <w:rStyle w:val="34"/>
        </w:rPr>
        <w:t>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w:t>
      </w:r>
      <w:r>
        <w:rPr>
          <w:rStyle w:val="34"/>
        </w:rPr>
        <w:t>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w:t>
      </w:r>
      <w:r>
        <w:rPr>
          <w:rStyle w:val="34"/>
        </w:rPr>
        <w:t>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w:t>
      </w:r>
      <w:r>
        <w:rPr>
          <w:rStyle w:val="34"/>
        </w:rPr>
        <w:t xml:space="preserve">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w:t>
      </w:r>
      <w:r>
        <w:rPr>
          <w:rStyle w:val="34"/>
        </w:rPr>
        <w:lastRenderedPageBreak/>
        <w:t>климатических показателей одного из регионов страны для характеристики условий жизни и хозяйс</w:t>
      </w:r>
      <w:r>
        <w:rPr>
          <w:rStyle w:val="34"/>
        </w:rPr>
        <w:t>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w:t>
      </w:r>
      <w:r>
        <w:rPr>
          <w:rStyle w:val="34"/>
        </w:rPr>
        <w:t xml:space="preserve">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w:t>
      </w:r>
      <w:r>
        <w:rPr>
          <w:rStyle w:val="34"/>
        </w:rPr>
        <w:t>,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Крупнейшие озёра, их пр</w:t>
      </w:r>
      <w:r>
        <w:rPr>
          <w:rStyle w:val="34"/>
        </w:rPr>
        <w:t>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w:t>
      </w:r>
      <w:r>
        <w:rPr>
          <w:rStyle w:val="34"/>
        </w:rPr>
        <w:t>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w:t>
      </w:r>
      <w:r>
        <w:rPr>
          <w:rStyle w:val="34"/>
        </w:rPr>
        <w:t>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 xml:space="preserve">Почва — национальное богатство. Почвенные ресурсы России. Изменение почв в ходе их хозяйственного использования. Меры по </w:t>
      </w:r>
      <w:r>
        <w:rPr>
          <w:rStyle w:val="34"/>
        </w:rPr>
        <w:t xml:space="preserve">сохранению плодородия почв: мелиорация земель, борьба с эрозией почв и их загрязнением. Знакомство с образцами </w:t>
      </w:r>
      <w:r>
        <w:rPr>
          <w:rStyle w:val="34"/>
        </w:rPr>
        <w:lastRenderedPageBreak/>
        <w:t>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w:t>
      </w:r>
      <w:r>
        <w:rPr>
          <w:rStyle w:val="34"/>
        </w:rPr>
        <w:t>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w:t>
      </w:r>
      <w:r>
        <w:rPr>
          <w:rStyle w:val="34"/>
        </w:rPr>
        <w:t>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w:t>
      </w:r>
      <w:r>
        <w:rPr>
          <w:rStyle w:val="34"/>
        </w:rPr>
        <w:t>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w:t>
      </w:r>
      <w:r>
        <w:t>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w:t>
      </w:r>
      <w:r>
        <w:rPr>
          <w:rStyle w:val="34"/>
        </w:rPr>
        <w:t>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w:t>
      </w:r>
      <w:r>
        <w:rPr>
          <w:rStyle w:val="34"/>
        </w:rPr>
        <w:t>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w:t>
      </w:r>
      <w:r>
        <w:rPr>
          <w:rStyle w:val="34"/>
        </w:rPr>
        <w:lastRenderedPageBreak/>
        <w:t>Определение по статистическим материалам крупнейших по численности народо</w:t>
      </w:r>
      <w:r>
        <w:rPr>
          <w:rStyle w:val="34"/>
        </w:rPr>
        <w:t>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w:t>
      </w:r>
      <w:r>
        <w:rPr>
          <w:rStyle w:val="34"/>
        </w:rPr>
        <w:t>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w:t>
      </w:r>
      <w:r>
        <w:rPr>
          <w:rStyle w:val="34"/>
        </w:rPr>
        <w:t xml:space="preserve">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w:t>
      </w:r>
      <w:r>
        <w:rPr>
          <w:rStyle w:val="34"/>
        </w:rPr>
        <w:t>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w:t>
      </w:r>
      <w:r>
        <w:rPr>
          <w:rStyle w:val="34"/>
        </w:rPr>
        <w:t>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w:t>
      </w:r>
      <w:r>
        <w:rPr>
          <w:rStyle w:val="34"/>
        </w:rPr>
        <w:t>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w:t>
      </w:r>
      <w:r>
        <w:rPr>
          <w:rStyle w:val="34"/>
        </w:rPr>
        <w:t xml:space="preserve">ы их формирования и развития. Экономико-географическое положение России как фактор развития её хозяйства. </w:t>
      </w:r>
      <w:r>
        <w:rPr>
          <w:rStyle w:val="34"/>
        </w:rPr>
        <w:lastRenderedPageBreak/>
        <w:t>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w:t>
      </w:r>
      <w:r>
        <w:rPr>
          <w:rStyle w:val="34"/>
        </w:rPr>
        <w:t>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w:t>
      </w:r>
      <w:r>
        <w:rPr>
          <w:rStyle w:val="34"/>
        </w:rPr>
        <w:t>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w:t>
      </w:r>
      <w:r>
        <w:rPr>
          <w:rStyle w:val="34"/>
        </w:rPr>
        <w:t>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w:t>
      </w:r>
      <w:r>
        <w:rPr>
          <w:rStyle w:val="34"/>
        </w:rPr>
        <w:t>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w:t>
      </w:r>
      <w:r>
        <w:rPr>
          <w:rStyle w:val="34"/>
        </w:rPr>
        <w:t>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lastRenderedPageBreak/>
        <w:t>Лёгкая промышле</w:t>
      </w:r>
      <w:r>
        <w:rPr>
          <w:rStyle w:val="aa"/>
        </w:rPr>
        <w:t>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w:t>
      </w:r>
      <w:r>
        <w:rPr>
          <w:rStyle w:val="34"/>
        </w:rPr>
        <w:t>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w:t>
      </w:r>
      <w:r>
        <w:rPr>
          <w:rStyle w:val="34"/>
        </w:rPr>
        <w:t xml:space="preserve">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w:t>
      </w:r>
      <w:r>
        <w:rPr>
          <w:rStyle w:val="34"/>
        </w:rPr>
        <w:t>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w:t>
      </w:r>
      <w:r>
        <w:rPr>
          <w:rStyle w:val="34"/>
        </w:rPr>
        <w:t xml:space="preserve">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w:t>
      </w:r>
      <w:r>
        <w:rPr>
          <w:rStyle w:val="34"/>
        </w:rPr>
        <w:t>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w:t>
      </w:r>
      <w:r>
        <w:rPr>
          <w:rStyle w:val="34"/>
        </w:rPr>
        <w:t>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lastRenderedPageBreak/>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w:t>
      </w:r>
      <w:r>
        <w:rPr>
          <w:rStyle w:val="a8"/>
        </w:rPr>
        <w:t>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w:t>
      </w:r>
      <w:r>
        <w:rPr>
          <w:rStyle w:val="13"/>
        </w:rPr>
        <w:t>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w:t>
      </w:r>
      <w:r>
        <w:rPr>
          <w:rStyle w:val="34"/>
        </w:rPr>
        <w:t>селения.</w:t>
      </w:r>
    </w:p>
    <w:p w:rsidR="00DC1343" w:rsidRDefault="00564F2C">
      <w:pPr>
        <w:pStyle w:val="5"/>
        <w:shd w:val="clear" w:color="auto" w:fill="auto"/>
        <w:spacing w:after="0"/>
        <w:ind w:left="20" w:right="20" w:firstLine="440"/>
        <w:jc w:val="both"/>
      </w:pPr>
      <w:r>
        <w:rPr>
          <w:rStyle w:val="34"/>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w:t>
      </w:r>
      <w:r>
        <w:rPr>
          <w:rStyle w:val="34"/>
        </w:rPr>
        <w:t>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w:t>
      </w:r>
      <w:r>
        <w:rPr>
          <w:rStyle w:val="34"/>
        </w:rPr>
        <w:t xml:space="preserve">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lastRenderedPageBreak/>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w:t>
      </w:r>
      <w:r>
        <w:rPr>
          <w:rStyle w:val="34"/>
        </w:rPr>
        <w:t>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w:t>
      </w:r>
      <w:r>
        <w:rPr>
          <w:rStyle w:val="34"/>
        </w:rPr>
        <w:t>ие с</w:t>
      </w:r>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w:t>
      </w:r>
      <w:r>
        <w:rPr>
          <w:rStyle w:val="34"/>
        </w:rPr>
        <w:t>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w:t>
      </w:r>
      <w:r>
        <w:rPr>
          <w:rStyle w:val="34"/>
        </w:rPr>
        <w:t>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w:t>
      </w:r>
      <w:r>
        <w:rPr>
          <w:rStyle w:val="34"/>
        </w:rPr>
        <w:t>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lastRenderedPageBreak/>
        <w:t>Множество действительных чисел; представление действительных чисел бесконечными десятичными дробями. Сра</w:t>
      </w:r>
      <w:r>
        <w:rPr>
          <w:rStyle w:val="34"/>
        </w:rPr>
        <w:t>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w:t>
      </w:r>
      <w:r>
        <w:rPr>
          <w:rStyle w:val="34"/>
        </w:rPr>
        <w:t>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w:t>
      </w:r>
      <w:r>
        <w:rPr>
          <w:rStyle w:val="34"/>
        </w:rPr>
        <w:t>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w:t>
      </w:r>
      <w:r>
        <w:rPr>
          <w:rStyle w:val="34"/>
        </w:rPr>
        <w:t>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w:t>
      </w:r>
      <w:r>
        <w:rPr>
          <w:rStyle w:val="34"/>
        </w:rPr>
        <w:t>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w:t>
      </w:r>
      <w:r>
        <w:rPr>
          <w:rStyle w:val="34"/>
        </w:rPr>
        <w:t>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Линейно</w:t>
      </w:r>
      <w:r>
        <w:rPr>
          <w:rStyle w:val="34"/>
        </w:rPr>
        <w:t>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 xml:space="preserve">Уравнение с двумя </w:t>
      </w:r>
      <w:r>
        <w:rPr>
          <w:rStyle w:val="34"/>
        </w:rPr>
        <w:t>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w:t>
      </w:r>
      <w:r>
        <w:rPr>
          <w:rStyle w:val="34"/>
        </w:rPr>
        <w:t>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w:t>
      </w:r>
      <w:r>
        <w:rPr>
          <w:rStyle w:val="34"/>
        </w:rPr>
        <w:t>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w:t>
      </w:r>
      <w:r>
        <w:rPr>
          <w:rStyle w:val="34"/>
        </w:rPr>
        <w:t>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w:t>
      </w:r>
      <w:r>
        <w:rPr>
          <w:rStyle w:val="34"/>
        </w:rPr>
        <w:t xml:space="preserve">ункции. Свойства функции, их </w:t>
      </w:r>
      <w:r>
        <w:rPr>
          <w:rStyle w:val="34"/>
        </w:rPr>
        <w:lastRenderedPageBreak/>
        <w:t>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w:t>
      </w:r>
      <w:r>
        <w:rPr>
          <w:rStyle w:val="34"/>
        </w:rPr>
        <w:t>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Арифметическая и геометрическая пр</w:t>
      </w:r>
      <w:r>
        <w:rPr>
          <w:rStyle w:val="34"/>
        </w:rPr>
        <w:t xml:space="preserve">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w:t>
      </w:r>
      <w:r>
        <w:rPr>
          <w:rStyle w:val="affff"/>
        </w:rPr>
        <w:t xml:space="preserve">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w:t>
      </w:r>
      <w:r>
        <w:rPr>
          <w:rStyle w:val="affff"/>
        </w:rPr>
        <w:t>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w:t>
      </w:r>
      <w:r>
        <w:rPr>
          <w:rStyle w:val="34"/>
        </w:rPr>
        <w:t>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w:t>
      </w:r>
      <w:r>
        <w:rPr>
          <w:rStyle w:val="34"/>
        </w:rPr>
        <w:t>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lastRenderedPageBreak/>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w:t>
      </w:r>
      <w:r>
        <w:rPr>
          <w:rStyle w:val="34"/>
        </w:rPr>
        <w:t xml:space="preserve">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w:t>
      </w:r>
      <w:r>
        <w:rPr>
          <w:rStyle w:val="34"/>
        </w:rPr>
        <w:t>ение геометрических фигур.</w:t>
      </w:r>
    </w:p>
    <w:p w:rsidR="00DC1343" w:rsidRDefault="00564F2C">
      <w:pPr>
        <w:pStyle w:val="5"/>
        <w:shd w:val="clear" w:color="auto" w:fill="auto"/>
        <w:spacing w:after="0"/>
        <w:ind w:right="20" w:firstLine="44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w:t>
      </w:r>
      <w:r>
        <w:rPr>
          <w:rStyle w:val="34"/>
        </w:rPr>
        <w:t>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w:t>
      </w:r>
      <w:r>
        <w:rPr>
          <w:rStyle w:val="34"/>
        </w:rPr>
        <w:t>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w:t>
      </w:r>
      <w:r>
        <w:rPr>
          <w:rStyle w:val="34"/>
        </w:rPr>
        <w:t>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w:t>
      </w:r>
      <w:r>
        <w:rPr>
          <w:rStyle w:val="34"/>
        </w:rPr>
        <w:t xml:space="preserve">между сторонами и углами треугольника. Сумма углов треугольника. Внешние углы треугольника. Теорема Фалеса. Подобие треугольников. </w:t>
      </w:r>
      <w:r>
        <w:rPr>
          <w:rStyle w:val="34"/>
        </w:rPr>
        <w:lastRenderedPageBreak/>
        <w:t>Признаки подобия треугольников. Теорема Пифагора. Синус, косинус, тангенс, котангенс острого угла прямоугольного треугольника</w:t>
      </w:r>
      <w:r>
        <w:rPr>
          <w:rStyle w:val="34"/>
        </w:rPr>
        <w:t xml:space="preserve">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w:t>
      </w:r>
      <w:r>
        <w:rPr>
          <w:rStyle w:val="34"/>
        </w:rPr>
        <w:t>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w:t>
      </w:r>
      <w:r>
        <w:rPr>
          <w:rStyle w:val="34"/>
        </w:rPr>
        <w:t>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w:t>
      </w:r>
      <w:r>
        <w:rPr>
          <w:rStyle w:val="34"/>
        </w:rPr>
        <w:t xml:space="preserve">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w:t>
      </w:r>
      <w:r>
        <w:rPr>
          <w:rStyle w:val="34"/>
        </w:rPr>
        <w:t>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w:t>
      </w:r>
      <w:r>
        <w:rPr>
          <w:rStyle w:val="34"/>
        </w:rPr>
        <w:t>ояние от точки до прямой. Расстояние между параллельными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t>Длина окружности, число п,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lastRenderedPageBreak/>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w:t>
      </w:r>
      <w:r>
        <w:rPr>
          <w:rStyle w:val="34"/>
        </w:rPr>
        <w:t>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w:t>
      </w:r>
      <w:r>
        <w:rPr>
          <w:rStyle w:val="34"/>
        </w:rPr>
        <w:t>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w:t>
      </w:r>
      <w:r>
        <w:rPr>
          <w:rStyle w:val="34"/>
        </w:rPr>
        <w:t>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w:t>
      </w:r>
      <w:r>
        <w:rPr>
          <w:rStyle w:val="affff"/>
        </w:rPr>
        <w:t>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8"/>
        </w:rPr>
        <w:t>если..., то, в том и только в том случае,</w:t>
      </w:r>
      <w:r>
        <w:rPr>
          <w:rStyle w:val="34"/>
        </w:rPr>
        <w:t xml:space="preserve"> логичес</w:t>
      </w:r>
      <w:r>
        <w:rPr>
          <w:rStyle w:val="34"/>
        </w:rPr>
        <w:t>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w:t>
      </w:r>
      <w:r>
        <w:rPr>
          <w:rStyle w:val="34"/>
        </w:rPr>
        <w:t>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lastRenderedPageBreak/>
        <w:t>Зарождение алгебры в недрах арифметики. Ал-Хорезми. Рождение буквенной символики. П. Фе</w:t>
      </w:r>
      <w:r>
        <w:rPr>
          <w:rStyle w:val="34"/>
        </w:rPr>
        <w:t>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w:t>
      </w:r>
      <w:r>
        <w:rPr>
          <w:rStyle w:val="34"/>
        </w:rPr>
        <w:t>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w:t>
      </w:r>
      <w:r>
        <w:rPr>
          <w:rStyle w:val="34"/>
        </w:rPr>
        <w:t>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w:t>
      </w:r>
      <w:r>
        <w:rPr>
          <w:rStyle w:val="34"/>
        </w:rPr>
        <w:t>.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w:t>
      </w:r>
      <w:r>
        <w:rPr>
          <w:rStyle w:val="34"/>
        </w:rPr>
        <w:t>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w:t>
      </w:r>
      <w:r>
        <w:t xml:space="preserve">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w:t>
      </w:r>
      <w:r>
        <w:rPr>
          <w:rStyle w:val="34"/>
        </w:rPr>
        <w:t>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Примеры кодов. Код КОИ-8. Представление о стандарте Юникод. Значение с</w:t>
      </w:r>
      <w:r>
        <w:t>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w:t>
      </w:r>
      <w:r>
        <w:rPr>
          <w:rStyle w:val="46"/>
        </w:rPr>
        <w:t>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w:t>
      </w:r>
      <w:r>
        <w:t>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 xml:space="preserve">Понятие о носителях информации, используемых в ИКТ, </w:t>
      </w:r>
      <w:r>
        <w:rPr>
          <w:rStyle w:val="34"/>
        </w:rPr>
        <w:t>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w:t>
      </w:r>
      <w:r>
        <w:rPr>
          <w:rStyle w:val="34"/>
        </w:rPr>
        <w:t>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lastRenderedPageBreak/>
        <w:t>Основы ал</w:t>
      </w:r>
      <w:r>
        <w:rPr>
          <w:rStyle w:val="affff"/>
        </w:rPr>
        <w:t>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w:t>
      </w:r>
      <w:r>
        <w:rPr>
          <w:rStyle w:val="34"/>
        </w:rPr>
        <w:t>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w:t>
      </w:r>
      <w:r>
        <w:rPr>
          <w:rStyle w:val="34"/>
        </w:rPr>
        <w:t>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 xml:space="preserve">Алгоритмические конструкции, связанные </w:t>
      </w:r>
      <w:r>
        <w:rPr>
          <w:rStyle w:val="34"/>
        </w:rPr>
        <w:t>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w:t>
      </w:r>
      <w:r>
        <w:rPr>
          <w:rStyle w:val="34"/>
        </w:rPr>
        <w:t>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w:t>
      </w:r>
      <w:r>
        <w:rPr>
          <w:rStyle w:val="34"/>
        </w:rPr>
        <w:t>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lastRenderedPageBreak/>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w:t>
      </w:r>
      <w:r>
        <w:rPr>
          <w:rStyle w:val="34"/>
        </w:rPr>
        <w:t>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w:t>
      </w:r>
      <w:r>
        <w:rPr>
          <w:rStyle w:val="34"/>
        </w:rPr>
        <w:t>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w:t>
      </w:r>
      <w:r>
        <w:rPr>
          <w:rStyle w:val="34"/>
        </w:rPr>
        <w:t>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w:t>
      </w:r>
      <w:r>
        <w:rPr>
          <w:rStyle w:val="34"/>
        </w:rPr>
        <w:t>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w:t>
      </w:r>
      <w:r>
        <w:rPr>
          <w:rStyle w:val="34"/>
        </w:rPr>
        <w:t>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w:t>
      </w:r>
      <w:r>
        <w:rPr>
          <w:rStyle w:val="34"/>
        </w:rPr>
        <w:t>им признакам. Решение информационно-поисковых задач. Поисковые машины.</w:t>
      </w:r>
    </w:p>
    <w:p w:rsidR="00DC1343" w:rsidRDefault="00564F2C">
      <w:pPr>
        <w:pStyle w:val="40"/>
        <w:shd w:val="clear" w:color="auto" w:fill="auto"/>
        <w:ind w:left="20" w:right="20" w:firstLine="46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w:t>
      </w:r>
    </w:p>
    <w:p w:rsidR="00DC1343" w:rsidRDefault="00564F2C">
      <w:pPr>
        <w:pStyle w:val="40"/>
        <w:shd w:val="clear" w:color="auto" w:fill="auto"/>
        <w:spacing w:line="470" w:lineRule="exact"/>
        <w:ind w:firstLine="0"/>
        <w:jc w:val="left"/>
      </w:pPr>
      <w:r>
        <w:t>данных из разных источников и в разные моменты врем</w:t>
      </w:r>
      <w:r>
        <w:t>ени и т. п.).</w:t>
      </w:r>
    </w:p>
    <w:p w:rsidR="00DC1343" w:rsidRDefault="00564F2C">
      <w:pPr>
        <w:pStyle w:val="5"/>
        <w:shd w:val="clear" w:color="auto" w:fill="auto"/>
        <w:spacing w:after="0" w:line="470" w:lineRule="exact"/>
        <w:ind w:right="20" w:firstLine="46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w:t>
      </w:r>
      <w:r>
        <w:rPr>
          <w:rStyle w:val="34"/>
        </w:rPr>
        <w:t>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w:t>
      </w:r>
      <w:r>
        <w:rPr>
          <w:rStyle w:val="34"/>
        </w:rPr>
        <w:t>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w:t>
      </w:r>
      <w:r>
        <w:rPr>
          <w:rStyle w:val="34"/>
        </w:rPr>
        <w:t>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w:t>
      </w:r>
      <w:r>
        <w:rPr>
          <w:rStyle w:val="34"/>
        </w:rPr>
        <w:t>е обучение, образовательные источники).</w:t>
      </w:r>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w:t>
      </w:r>
      <w:r>
        <w:rPr>
          <w:rStyle w:val="34"/>
        </w:rPr>
        <w:t>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lastRenderedPageBreak/>
        <w:t>Ме</w:t>
      </w:r>
      <w:r>
        <w:rPr>
          <w:rStyle w:val="122"/>
        </w:rPr>
        <w:t>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r>
        <w:rPr>
          <w:rStyle w:val="34"/>
        </w:rPr>
        <w:t>.</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w:t>
      </w:r>
      <w:r>
        <w:rPr>
          <w:rStyle w:val="34"/>
        </w:rPr>
        <w:t>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w:t>
      </w:r>
      <w:r>
        <w:rPr>
          <w:rStyle w:val="34"/>
        </w:rPr>
        <w:t>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w:t>
      </w:r>
      <w:r>
        <w:rPr>
          <w:rStyle w:val="34"/>
        </w:rPr>
        <w:t>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w:t>
      </w:r>
      <w:r>
        <w:rPr>
          <w:rStyle w:val="34"/>
        </w:rPr>
        <w:t>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lastRenderedPageBreak/>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w:t>
      </w:r>
      <w:r>
        <w:rPr>
          <w:rStyle w:val="34"/>
        </w:rPr>
        <w:t>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w:t>
      </w:r>
      <w:r>
        <w:rPr>
          <w:rStyle w:val="34"/>
        </w:rPr>
        <w:t xml:space="preserve">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w:t>
      </w:r>
      <w:r>
        <w:rPr>
          <w:rStyle w:val="34"/>
        </w:rPr>
        <w:t>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w:t>
      </w:r>
      <w:r>
        <w:rPr>
          <w:rStyle w:val="34"/>
        </w:rPr>
        <w:t>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w:t>
      </w:r>
      <w:r>
        <w:rPr>
          <w:rStyle w:val="34"/>
        </w:rPr>
        <w:t>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Влияние радиоактивных излучений на живые о</w:t>
      </w:r>
      <w:r>
        <w:rPr>
          <w:rStyle w:val="34"/>
        </w:rPr>
        <w:t xml:space="preserve">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w:t>
      </w:r>
      <w:r>
        <w:rPr>
          <w:rStyle w:val="34"/>
        </w:rPr>
        <w:t>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w:t>
      </w:r>
      <w:r>
        <w:rPr>
          <w:rStyle w:val="34"/>
        </w:rPr>
        <w:t xml:space="preserve">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w:t>
      </w:r>
      <w:r>
        <w:rPr>
          <w:rStyle w:val="34"/>
        </w:rPr>
        <w:t xml:space="preserve">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Грибы. Многообразие грибов, их роль в природе и жизни человека. Съедобные и ядовитые грибы. Оказание приёмов первой помощи при</w:t>
      </w:r>
    </w:p>
    <w:p w:rsidR="00DC1343" w:rsidRDefault="00564F2C">
      <w:pPr>
        <w:pStyle w:val="5"/>
        <w:shd w:val="clear" w:color="auto" w:fill="auto"/>
        <w:spacing w:after="0"/>
      </w:pPr>
      <w:r>
        <w:rPr>
          <w:rStyle w:val="34"/>
        </w:rPr>
        <w:t>отравлении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lastRenderedPageBreak/>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 xml:space="preserve">Растения. Клетки, ткани и органы растений. Процессы жизнедеятельности: обмен веществ и превращение энергии, </w:t>
      </w:r>
      <w:r>
        <w:rPr>
          <w:rStyle w:val="34"/>
        </w:rPr>
        <w:t>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w:t>
      </w:r>
      <w:r>
        <w:rPr>
          <w:rStyle w:val="34"/>
        </w:rPr>
        <w:t>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w:t>
      </w:r>
      <w:r>
        <w:rPr>
          <w:rStyle w:val="34"/>
        </w:rPr>
        <w:t>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w:t>
      </w:r>
      <w:r>
        <w:rPr>
          <w:rStyle w:val="34"/>
        </w:rPr>
        <w:t>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w:t>
      </w:r>
      <w:r>
        <w:rPr>
          <w:rStyle w:val="34"/>
        </w:rPr>
        <w:t>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w:t>
      </w:r>
      <w:r>
        <w:rPr>
          <w:rStyle w:val="34"/>
        </w:rPr>
        <w:t xml:space="preserve">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w:t>
      </w:r>
      <w:r>
        <w:rPr>
          <w:rStyle w:val="34"/>
        </w:rPr>
        <w:t>темы.</w:t>
      </w:r>
    </w:p>
    <w:p w:rsidR="00DC1343" w:rsidRDefault="00564F2C">
      <w:pPr>
        <w:pStyle w:val="5"/>
        <w:shd w:val="clear" w:color="auto" w:fill="auto"/>
        <w:spacing w:after="0"/>
        <w:ind w:right="20" w:firstLine="44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w:t>
      </w:r>
      <w:r>
        <w:rPr>
          <w:rStyle w:val="34"/>
        </w:rPr>
        <w:t>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w:t>
      </w:r>
      <w:r>
        <w:rPr>
          <w:rStyle w:val="34"/>
        </w:rPr>
        <w:t xml:space="preserve">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w:t>
      </w:r>
      <w:r>
        <w:rPr>
          <w:rStyle w:val="34"/>
        </w:rPr>
        <w:t>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w:t>
      </w:r>
      <w:r>
        <w:rPr>
          <w:rStyle w:val="34"/>
        </w:rPr>
        <w:t>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w:t>
      </w:r>
      <w:r>
        <w:rPr>
          <w:rStyle w:val="34"/>
        </w:rPr>
        <w:t>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w:t>
      </w:r>
      <w:r>
        <w:rPr>
          <w:rStyle w:val="34"/>
        </w:rPr>
        <w:t>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lastRenderedPageBreak/>
        <w:t>Органы чувств. Строение и функции органов зрения и слуха. Нарушения зрения и с</w:t>
      </w:r>
      <w:r>
        <w:rPr>
          <w:rStyle w:val="34"/>
        </w:rPr>
        <w:t>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w:t>
      </w:r>
      <w:r>
        <w:rPr>
          <w:rStyle w:val="34"/>
        </w:rPr>
        <w:t xml:space="preserve">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w:t>
      </w:r>
      <w:r>
        <w:rPr>
          <w:rStyle w:val="34"/>
        </w:rPr>
        <w:t>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w:t>
      </w:r>
      <w:r>
        <w:rPr>
          <w:rStyle w:val="34"/>
        </w:rPr>
        <w:t>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w:t>
      </w:r>
      <w:r>
        <w:rPr>
          <w:rStyle w:val="34"/>
        </w:rPr>
        <w:t>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w:t>
      </w:r>
      <w:r>
        <w:rPr>
          <w:rStyle w:val="34"/>
        </w:rPr>
        <w:t>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lastRenderedPageBreak/>
        <w:t>Рост и развитие организмов. Размножение. Бесполое и половое размножение. Половые</w:t>
      </w:r>
      <w:r>
        <w:rPr>
          <w:rStyle w:val="34"/>
        </w:rPr>
        <w:t xml:space="preserve">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w:t>
      </w:r>
      <w:r>
        <w:rPr>
          <w:rStyle w:val="34"/>
        </w:rPr>
        <w:t>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w:t>
      </w:r>
      <w:r>
        <w:rPr>
          <w:rStyle w:val="34"/>
        </w:rPr>
        <w:t>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w:t>
      </w:r>
      <w:r>
        <w:rPr>
          <w:rStyle w:val="34"/>
        </w:rPr>
        <w:t>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w:t>
      </w:r>
      <w:r>
        <w:rPr>
          <w:rStyle w:val="34"/>
        </w:rPr>
        <w:t xml:space="preserve">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w:t>
      </w:r>
      <w:r>
        <w:rPr>
          <w:rStyle w:val="34"/>
        </w:rPr>
        <w:t xml:space="preserve">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w:t>
      </w:r>
      <w:r>
        <w:rPr>
          <w:rStyle w:val="34"/>
        </w:rPr>
        <w:t xml:space="preserve">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w:t>
      </w:r>
      <w:r>
        <w:rPr>
          <w:rStyle w:val="34"/>
        </w:rPr>
        <w:t>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w:t>
      </w:r>
      <w:r>
        <w:rPr>
          <w:rStyle w:val="34"/>
        </w:rPr>
        <w:t>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r>
        <w:rPr>
          <w:rStyle w:val="34"/>
        </w:rPr>
        <w:t>.</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w:t>
      </w:r>
      <w:r>
        <w:rPr>
          <w:rStyle w:val="34"/>
        </w:rPr>
        <w:t>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Строение атома: ядро и электронная оболочка. Состав атомных ядер: п</w:t>
      </w:r>
      <w:r>
        <w:rPr>
          <w:rStyle w:val="34"/>
        </w:rPr>
        <w:t xml:space="preserve">ротоны и нейтроны. Изотопы. Заряд атомного ядра, массовое число и относительная атомная </w:t>
      </w:r>
      <w:r>
        <w:rPr>
          <w:rStyle w:val="34"/>
        </w:rPr>
        <w:lastRenderedPageBreak/>
        <w:t>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 xml:space="preserve">Химическая связь. Электроотрицательность атомов. Ковалентная неполярная и полярная </w:t>
      </w:r>
      <w:r>
        <w:rPr>
          <w:rStyle w:val="34"/>
        </w:rPr>
        <w:t>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w:t>
      </w:r>
      <w:r>
        <w:rPr>
          <w:rStyle w:val="34"/>
        </w:rPr>
        <w:t>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w:t>
      </w:r>
      <w:r>
        <w:rPr>
          <w:rStyle w:val="34"/>
        </w:rPr>
        <w:t xml:space="preserve">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w:t>
      </w:r>
      <w:r>
        <w:rPr>
          <w:rStyle w:val="34"/>
        </w:rPr>
        <w:t>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w:t>
      </w:r>
      <w:r>
        <w:rPr>
          <w:rStyle w:val="34"/>
        </w:rPr>
        <w:t>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w:t>
      </w:r>
      <w:r>
        <w:rPr>
          <w:rStyle w:val="34"/>
        </w:rPr>
        <w:t xml:space="preserve">их содержания проводятся авторами </w:t>
      </w:r>
      <w:r>
        <w:rPr>
          <w:rStyle w:val="34"/>
        </w:rPr>
        <w:lastRenderedPageBreak/>
        <w:t>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w:t>
      </w:r>
      <w:r>
        <w:rPr>
          <w:rStyle w:val="affff"/>
        </w:rPr>
        <w:t>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w:t>
      </w:r>
      <w:r>
        <w:rPr>
          <w:rStyle w:val="34"/>
        </w:rPr>
        <w:t>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w:t>
      </w:r>
      <w:r>
        <w:rPr>
          <w:rStyle w:val="34"/>
        </w:rPr>
        <w:t>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w:t>
      </w:r>
      <w:r>
        <w:rPr>
          <w:rStyle w:val="34"/>
        </w:rPr>
        <w:t>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w:t>
      </w:r>
      <w:r>
        <w:rPr>
          <w:rStyle w:val="34"/>
        </w:rPr>
        <w:t>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w:t>
      </w:r>
      <w:r>
        <w:rPr>
          <w:rStyle w:val="34"/>
        </w:rPr>
        <w:t>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lastRenderedPageBreak/>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w:t>
      </w:r>
      <w:r>
        <w:rPr>
          <w:rStyle w:val="34"/>
        </w:rPr>
        <w:t>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w:t>
      </w:r>
      <w:r>
        <w:rPr>
          <w:rStyle w:val="34"/>
        </w:rPr>
        <w:t xml:space="preserve">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w:t>
      </w:r>
      <w:r>
        <w:rPr>
          <w:rStyle w:val="aa"/>
        </w:rPr>
        <w:t>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w:t>
      </w:r>
      <w:r>
        <w:rPr>
          <w:rStyle w:val="34"/>
        </w:rPr>
        <w:t xml:space="preserve">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lastRenderedPageBreak/>
        <w:t>Изобразительные виды искусства.</w:t>
      </w:r>
      <w:r>
        <w:rPr>
          <w:rStyle w:val="34"/>
        </w:rPr>
        <w:t xml:space="preserve"> Живопись, графика, скульптура. Особенности художественного образа в разных вид</w:t>
      </w:r>
      <w:r>
        <w:rPr>
          <w:rStyle w:val="34"/>
        </w:rPr>
        <w:t>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w:t>
      </w:r>
      <w:r>
        <w:rPr>
          <w:rStyle w:val="34"/>
        </w:rPr>
        <w:t>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w:t>
      </w:r>
      <w:r>
        <w:rPr>
          <w:rStyle w:val="34"/>
        </w:rPr>
        <w:t>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w:t>
      </w:r>
      <w:r>
        <w:rPr>
          <w:rStyle w:val="34"/>
        </w:rPr>
        <w:t>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w:t>
      </w:r>
      <w:r>
        <w:rPr>
          <w:rStyle w:val="34"/>
        </w:rPr>
        <w:t>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w:t>
      </w:r>
      <w:r>
        <w:rPr>
          <w:rStyle w:val="34"/>
        </w:rPr>
        <w:t>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lastRenderedPageBreak/>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w:t>
      </w:r>
      <w:r>
        <w:rPr>
          <w:rStyle w:val="34"/>
        </w:rPr>
        <w:t>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w:t>
      </w:r>
      <w:r>
        <w:rPr>
          <w:rStyle w:val="34"/>
        </w:rPr>
        <w:t>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w:t>
      </w:r>
      <w:r>
        <w:rPr>
          <w:rStyle w:val="34"/>
        </w:rPr>
        <w:t>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w:t>
      </w:r>
      <w:r>
        <w:rPr>
          <w:rStyle w:val="34"/>
        </w:rPr>
        <w:t>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w:t>
      </w:r>
      <w:r>
        <w:rPr>
          <w:rStyle w:val="34"/>
        </w:rPr>
        <w:t xml:space="preserve">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w:t>
      </w:r>
      <w:r>
        <w:rPr>
          <w:rStyle w:val="34"/>
        </w:rPr>
        <w:t>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w:t>
      </w:r>
      <w:r>
        <w:rPr>
          <w:rStyle w:val="34"/>
        </w:rPr>
        <w:lastRenderedPageBreak/>
        <w:t>зарубежная и р</w:t>
      </w:r>
      <w:r>
        <w:rPr>
          <w:rStyle w:val="34"/>
        </w:rPr>
        <w:t xml:space="preserve">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w:t>
      </w:r>
      <w:r>
        <w:rPr>
          <w:rStyle w:val="34"/>
        </w:rPr>
        <w:t>: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w:t>
      </w:r>
      <w:r>
        <w:rPr>
          <w:rStyle w:val="34"/>
        </w:rPr>
        <w:t>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sidRPr="00777730">
        <w:rPr>
          <w:rStyle w:val="34"/>
          <w:lang w:val="ru-RU"/>
        </w:rPr>
        <w:t xml:space="preserve"> </w:t>
      </w:r>
      <w:r>
        <w:rPr>
          <w:rStyle w:val="34"/>
        </w:rPr>
        <w:t xml:space="preserve">в., её стилевое многообразие (импрессионизм, неофольклоризм и неоклассицизм). Музыкальное творчество композиторов академического направления. Джаз </w:t>
      </w:r>
      <w:r>
        <w:rPr>
          <w:rStyle w:val="34"/>
        </w:rPr>
        <w:t>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Современная музыкальная жизнь. Выдающиеся отеч</w:t>
      </w:r>
      <w:r>
        <w:rPr>
          <w:rStyle w:val="34"/>
        </w:rPr>
        <w:t xml:space="preserve">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w:t>
      </w:r>
      <w:r>
        <w:rPr>
          <w:rStyle w:val="34"/>
        </w:rPr>
        <w:t>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w:t>
      </w:r>
      <w:r>
        <w:rPr>
          <w:rStyle w:val="34"/>
        </w:rPr>
        <w:t>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lastRenderedPageBreak/>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w:t>
      </w:r>
      <w:r>
        <w:rPr>
          <w:rStyle w:val="34"/>
        </w:rPr>
        <w:t xml:space="preserve">.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w:t>
      </w:r>
      <w:r>
        <w:rPr>
          <w:rStyle w:val="34"/>
        </w:rPr>
        <w:t>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w:t>
      </w:r>
      <w:r>
        <w:rPr>
          <w:rStyle w:val="34"/>
        </w:rPr>
        <w:t>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w:t>
      </w:r>
      <w:r>
        <w:rPr>
          <w:rStyle w:val="34"/>
        </w:rPr>
        <w:lastRenderedPageBreak/>
        <w:t xml:space="preserve">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w:t>
      </w:r>
      <w:r>
        <w:rPr>
          <w:rStyle w:val="34"/>
        </w:rPr>
        <w:t xml:space="preserve">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w:t>
      </w:r>
      <w:r>
        <w:rPr>
          <w:rStyle w:val="34"/>
        </w:rPr>
        <w:t>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w:t>
      </w:r>
      <w:r>
        <w:rPr>
          <w:rStyle w:val="34"/>
        </w:rPr>
        <w:t>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Организация домашней или школьной животноводческой мини-фермы</w:t>
      </w:r>
      <w:r>
        <w:rPr>
          <w:rStyle w:val="34"/>
        </w:rPr>
        <w:t>.</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Сферы производства, профессиональное образование и профессиональ-ная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lastRenderedPageBreak/>
        <w:t xml:space="preserve">История зарождения </w:t>
      </w:r>
      <w:r>
        <w:rPr>
          <w:rStyle w:val="34"/>
        </w:rPr>
        <w:t>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w:t>
      </w:r>
      <w:r>
        <w:rPr>
          <w:rStyle w:val="34"/>
        </w:rPr>
        <w:t>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w:t>
      </w:r>
      <w:r>
        <w:rPr>
          <w:rStyle w:val="34"/>
        </w:rPr>
        <w:t>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w:t>
      </w:r>
      <w:r>
        <w:rPr>
          <w:rStyle w:val="34"/>
        </w:rPr>
        <w:t>оведение банных процедур.</w:t>
      </w:r>
    </w:p>
    <w:p w:rsidR="00DC1343" w:rsidRDefault="00564F2C">
      <w:pPr>
        <w:pStyle w:val="5"/>
        <w:shd w:val="clear" w:color="auto" w:fill="auto"/>
        <w:spacing w:after="0"/>
        <w:ind w:left="20" w:firstLine="440"/>
        <w:jc w:val="both"/>
      </w:pPr>
      <w:r>
        <w:rPr>
          <w:rStyle w:val="34"/>
        </w:rPr>
        <w:lastRenderedPageBreak/>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w:t>
      </w:r>
      <w:r>
        <w:rPr>
          <w:rStyle w:val="34"/>
        </w:rPr>
        <w:t>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w:t>
      </w:r>
      <w:r>
        <w:rPr>
          <w:rStyle w:val="34"/>
        </w:rPr>
        <w:t>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w:t>
      </w:r>
      <w:r>
        <w:rPr>
          <w:rStyle w:val="34"/>
        </w:rPr>
        <w:t xml:space="preserve">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lastRenderedPageBreak/>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w:t>
      </w:r>
      <w:r>
        <w:rPr>
          <w:rStyle w:val="34"/>
        </w:rPr>
        <w:t>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w:t>
      </w:r>
      <w:r>
        <w:rPr>
          <w:rStyle w:val="34"/>
        </w:rPr>
        <w:t>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w:t>
      </w:r>
      <w:r>
        <w:rPr>
          <w:rStyle w:val="53"/>
        </w:rPr>
        <w:t>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lastRenderedPageBreak/>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w:t>
      </w:r>
      <w:r>
        <w:rPr>
          <w:rStyle w:val="34"/>
        </w:rPr>
        <w:t>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w:t>
      </w:r>
      <w:r>
        <w:rPr>
          <w:rStyle w:val="34"/>
        </w:rPr>
        <w:t>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w:t>
      </w:r>
      <w:r>
        <w:rPr>
          <w:rStyle w:val="34"/>
        </w:rPr>
        <w:t>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w:t>
      </w:r>
      <w:r>
        <w:rPr>
          <w:rStyle w:val="34"/>
        </w:rPr>
        <w:t>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w:t>
      </w:r>
      <w:r>
        <w:rPr>
          <w:rStyle w:val="34"/>
        </w:rPr>
        <w:t>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lastRenderedPageBreak/>
        <w:t>Нор</w:t>
      </w:r>
      <w:r>
        <w:rPr>
          <w:rStyle w:val="a8"/>
        </w:rPr>
        <w:t>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w:t>
      </w:r>
      <w:r>
        <w:rPr>
          <w:rStyle w:val="34"/>
        </w:rPr>
        <w:t>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w:t>
      </w:r>
      <w:r>
        <w:rPr>
          <w:rStyle w:val="34"/>
        </w:rPr>
        <w:t>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w:t>
      </w:r>
      <w:r>
        <w:rPr>
          <w:rStyle w:val="34"/>
        </w:rPr>
        <w:t>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w:t>
      </w:r>
      <w:r>
        <w:t>зму.</w:t>
      </w:r>
      <w:r>
        <w:rPr>
          <w:rStyle w:val="49"/>
        </w:rPr>
        <w:t xml:space="preserve"> Роль нравственной позиции и выработка личных качеств в</w:t>
      </w:r>
    </w:p>
    <w:p w:rsidR="00DC1343" w:rsidRDefault="00564F2C">
      <w:pPr>
        <w:pStyle w:val="5"/>
        <w:shd w:val="clear" w:color="auto" w:fill="auto"/>
        <w:spacing w:after="0"/>
        <w:ind w:left="20"/>
      </w:pPr>
      <w:r>
        <w:rPr>
          <w:rStyle w:val="34"/>
        </w:rPr>
        <w:t>формировании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w:t>
      </w:r>
      <w:r>
        <w:rPr>
          <w:rStyle w:val="34"/>
        </w:rPr>
        <w:t>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w:t>
      </w:r>
      <w:r>
        <w:rPr>
          <w:rStyle w:val="34"/>
        </w:rPr>
        <w:t>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lastRenderedPageBreak/>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w:t>
      </w:r>
      <w:r>
        <w:rPr>
          <w:rStyle w:val="34"/>
        </w:rPr>
        <w:t>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w:t>
      </w:r>
      <w:r>
        <w:rPr>
          <w:rStyle w:val="34"/>
        </w:rPr>
        <w:t>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w:t>
      </w:r>
      <w:r>
        <w:rPr>
          <w:rStyle w:val="4a"/>
        </w:rPr>
        <w:t>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t>2.3. Программа воспитания и социализаци</w:t>
      </w:r>
      <w:r>
        <w:rPr>
          <w:rStyle w:val="122"/>
        </w:rPr>
        <w:t>и обучающихся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w:t>
      </w:r>
      <w:r>
        <w:rPr>
          <w:rStyle w:val="34"/>
        </w:rPr>
        <w:t xml:space="preserve">щего воспитательную, учебную, внеучебную, социально значимую деятельность </w:t>
      </w:r>
      <w:r>
        <w:rPr>
          <w:rStyle w:val="34"/>
        </w:rPr>
        <w:lastRenderedPageBreak/>
        <w:t>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w:t>
      </w:r>
      <w:r>
        <w:rPr>
          <w:rStyle w:val="34"/>
        </w:rPr>
        <w:t>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jc w:val="both"/>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151" w:name="bookmark150"/>
      <w:r>
        <w:rPr>
          <w:rStyle w:val="122"/>
        </w:rPr>
        <w:t xml:space="preserve">2.3.1. </w:t>
      </w:r>
      <w:r>
        <w:rPr>
          <w:rStyle w:val="122"/>
        </w:rPr>
        <w:t>Цель и задачи воспитания и социализации обучающихся</w:t>
      </w:r>
      <w:bookmarkEnd w:id="151"/>
    </w:p>
    <w:p w:rsidR="00DC1343" w:rsidRDefault="00564F2C">
      <w:pPr>
        <w:pStyle w:val="5"/>
        <w:shd w:val="clear" w:color="auto" w:fill="auto"/>
        <w:spacing w:after="0"/>
        <w:ind w:left="20" w:right="2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w:t>
      </w:r>
      <w:r>
        <w:rPr>
          <w:rStyle w:val="34"/>
        </w:rPr>
        <w:t>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На ступени основного общего образов</w:t>
      </w:r>
      <w:r>
        <w:rPr>
          <w:rStyle w:val="34"/>
        </w:rPr>
        <w:t>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w:t>
      </w:r>
      <w:r>
        <w:rPr>
          <w:rStyle w:val="34"/>
        </w:rPr>
        <w:t>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w:t>
      </w:r>
      <w:r>
        <w:rPr>
          <w:rStyle w:val="34"/>
        </w:rPr>
        <w:t>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w:t>
      </w:r>
      <w:r>
        <w:rPr>
          <w:rStyle w:val="34"/>
        </w:rPr>
        <w:t>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w:t>
      </w:r>
      <w:r>
        <w:rPr>
          <w:rStyle w:val="34"/>
        </w:rPr>
        <w:t>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w:t>
      </w:r>
      <w:r>
        <w:rPr>
          <w:rStyle w:val="34"/>
        </w:rPr>
        <w:t>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w:t>
      </w:r>
      <w:r>
        <w:rPr>
          <w:rStyle w:val="34"/>
        </w:rPr>
        <w:t>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w:t>
      </w:r>
      <w:r>
        <w:rPr>
          <w:rStyle w:val="34"/>
        </w:rPr>
        <w:t>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w:t>
      </w:r>
      <w:r>
        <w:rPr>
          <w:rStyle w:val="34"/>
        </w:rPr>
        <w:t>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 xml:space="preserve">формирование экологической культуры, культуры здорового и безопасного </w:t>
      </w:r>
      <w:r>
        <w:rPr>
          <w:rStyle w:val="34"/>
        </w:rPr>
        <w:t>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w:t>
      </w:r>
      <w:r>
        <w:rPr>
          <w:rStyle w:val="34"/>
        </w:rPr>
        <w:t>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w:t>
      </w:r>
      <w:r>
        <w:rPr>
          <w:rStyle w:val="34"/>
        </w:rPr>
        <w:t>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w:t>
      </w:r>
      <w:r>
        <w:rPr>
          <w:rStyle w:val="34"/>
        </w:rPr>
        <w:t>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 xml:space="preserve">усвоение гуманистических и </w:t>
      </w:r>
      <w:r>
        <w:rPr>
          <w:rStyle w:val="34"/>
        </w:rPr>
        <w:t>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w:t>
      </w:r>
      <w:r>
        <w:rPr>
          <w:rStyle w:val="34"/>
        </w:rPr>
        <w:t>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w:t>
      </w:r>
      <w:r>
        <w:rPr>
          <w:rStyle w:val="122"/>
        </w:rPr>
        <w:t>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формирование представлений о значении семьи для устойчивого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w:t>
      </w:r>
      <w:r>
        <w:rPr>
          <w:rStyle w:val="34"/>
        </w:rPr>
        <w:t>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Образо</w:t>
      </w:r>
      <w:r>
        <w:rPr>
          <w:rStyle w:val="34"/>
        </w:rPr>
        <w:t>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w:t>
      </w:r>
      <w:r>
        <w:rPr>
          <w:rStyle w:val="34"/>
        </w:rPr>
        <w:t xml:space="preserve">ьного идеала) с учётом национальных и региональных условий и особенностей организации </w:t>
      </w:r>
      <w:r>
        <w:rPr>
          <w:rStyle w:val="34"/>
        </w:rPr>
        <w:lastRenderedPageBreak/>
        <w:t>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2.3.2. Основные направления и ценностные основы воспитания и социализации обучающихся</w:t>
      </w:r>
      <w:bookmarkEnd w:id="155"/>
    </w:p>
    <w:p w:rsidR="00DC1343" w:rsidRDefault="00564F2C">
      <w:pPr>
        <w:pStyle w:val="5"/>
        <w:shd w:val="clear" w:color="auto" w:fill="auto"/>
        <w:spacing w:after="0"/>
        <w:ind w:left="2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w:t>
      </w:r>
      <w:r>
        <w:rPr>
          <w:rStyle w:val="34"/>
        </w:rPr>
        <w:t>,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20" w:right="20" w:firstLine="460"/>
        <w:jc w:val="both"/>
      </w:pPr>
      <w:r>
        <w:rPr>
          <w:rStyle w:val="34"/>
        </w:rPr>
        <w:t>Организация духов</w:t>
      </w:r>
      <w:r>
        <w:rPr>
          <w:rStyle w:val="34"/>
        </w:rPr>
        <w:t>но-нравственного развития и воспитания обучающихся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w:t>
      </w:r>
      <w: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w:t>
      </w:r>
      <w:r>
        <w:t xml:space="preserve">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w:t>
      </w:r>
      <w:r>
        <w:t xml:space="preserve">, равноправие, ответственность, любовь и верность; забота о </w:t>
      </w:r>
      <w:r>
        <w:lastRenderedPageBreak/>
        <w:t>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w:t>
      </w:r>
      <w:r>
        <w:t xml:space="preserve"> на основе межконфессионального диалога; духовно-нравственное развитие личности);</w:t>
      </w:r>
    </w:p>
    <w:p w:rsidR="00DC1343" w:rsidRDefault="00564F2C">
      <w:pPr>
        <w:pStyle w:val="40"/>
        <w:numPr>
          <w:ilvl w:val="0"/>
          <w:numId w:val="12"/>
        </w:numPr>
        <w:shd w:val="clear" w:color="auto" w:fill="auto"/>
        <w:tabs>
          <w:tab w:val="left" w:pos="674"/>
        </w:tabs>
        <w:ind w:left="40" w:right="20" w:firstLine="460"/>
      </w:pPr>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w:t>
      </w:r>
      <w:r>
        <w:t>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w:t>
      </w:r>
      <w:r>
        <w:t>енность; социальное партнёрство для улучшения экологического качества окружающей среды; устойчивое развитие общества в</w:t>
      </w:r>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w:t>
      </w:r>
      <w:r>
        <w:t>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C1343" w:rsidRDefault="00564F2C">
      <w:pPr>
        <w:pStyle w:val="40"/>
        <w:numPr>
          <w:ilvl w:val="0"/>
          <w:numId w:val="12"/>
        </w:numPr>
        <w:shd w:val="clear" w:color="auto" w:fill="auto"/>
        <w:tabs>
          <w:tab w:val="left" w:pos="644"/>
        </w:tabs>
        <w:ind w:left="20" w:right="20" w:firstLine="460"/>
      </w:pPr>
      <w:r>
        <w:rPr>
          <w:rStyle w:val="4e"/>
        </w:rPr>
        <w:t>воспитание ценностного отношения к прекрасному, формирование основ</w:t>
      </w:r>
      <w:r>
        <w:rPr>
          <w:rStyle w:val="4e"/>
        </w:rPr>
        <w:t xml:space="preserve">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w:t>
      </w:r>
      <w:r>
        <w:rPr>
          <w:rStyle w:val="34"/>
        </w:rPr>
        <w:t xml:space="preserve">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w:t>
      </w:r>
      <w:r>
        <w:rPr>
          <w:rStyle w:val="34"/>
        </w:rPr>
        <w:lastRenderedPageBreak/>
        <w:t>социализации личности гражданин</w:t>
      </w:r>
      <w:r>
        <w:rPr>
          <w:rStyle w:val="34"/>
        </w:rPr>
        <w:t>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w:t>
      </w:r>
      <w:r>
        <w:rPr>
          <w:rStyle w:val="122"/>
        </w:rPr>
        <w:t>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w:t>
      </w:r>
      <w:r>
        <w:rPr>
          <w:rStyle w:val="34"/>
        </w:rPr>
        <w:t xml:space="preserve">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w:t>
      </w:r>
      <w:r>
        <w:rPr>
          <w:rStyle w:val="34"/>
        </w:rPr>
        <w:t xml:space="preserve">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 xml:space="preserve">основы социально-критического мышления, ориентация в особенностях социальных отношений и взаимодействий, </w:t>
      </w:r>
      <w:r>
        <w:rPr>
          <w:rStyle w:val="34"/>
        </w:rPr>
        <w:t>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w:t>
      </w:r>
      <w:r>
        <w:rPr>
          <w:rStyle w:val="34"/>
        </w:rPr>
        <w:t>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w:t>
      </w:r>
      <w:r>
        <w:rPr>
          <w:rStyle w:val="34"/>
        </w:rPr>
        <w:t>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w:t>
      </w:r>
      <w:r>
        <w:rPr>
          <w:rStyle w:val="34"/>
        </w:rPr>
        <w:t>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w:t>
      </w:r>
      <w:r>
        <w:rPr>
          <w:rStyle w:val="59"/>
        </w:rPr>
        <w:t>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w:t>
      </w:r>
      <w:r>
        <w:rPr>
          <w:rStyle w:val="34"/>
        </w:rPr>
        <w:t>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w:t>
      </w:r>
      <w:r>
        <w:rPr>
          <w:rStyle w:val="34"/>
        </w:rPr>
        <w:t>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w:t>
      </w:r>
      <w:r>
        <w:rPr>
          <w:rStyle w:val="34"/>
        </w:rPr>
        <w:t>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адекватной позитивной самооценки и Я-концепции;</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целеполаганию, включая постановку новых целей, п</w:t>
      </w:r>
      <w:r>
        <w:rPr>
          <w:rStyle w:val="34"/>
        </w:rPr>
        <w:t>реобразование практической задачи в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w:t>
      </w:r>
      <w:r>
        <w:rPr>
          <w:rStyle w:val="34"/>
        </w:rPr>
        <w:t>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w:t>
      </w:r>
      <w:r>
        <w:rPr>
          <w:rStyle w:val="34"/>
        </w:rPr>
        <w:t>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построению жизненных планов во временном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w:t>
      </w:r>
      <w:r>
        <w:t>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lastRenderedPageBreak/>
        <w:t>адекватно оценивать объективную труд</w:t>
      </w:r>
      <w:r>
        <w:t>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w:t>
      </w:r>
      <w:r>
        <w:rPr>
          <w:rStyle w:val="34"/>
        </w:rPr>
        <w:t>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w:t>
      </w:r>
      <w:r>
        <w:rPr>
          <w:rStyle w:val="34"/>
        </w:rPr>
        <w:t>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w:t>
      </w:r>
      <w:r>
        <w:rPr>
          <w:rStyle w:val="34"/>
        </w:rPr>
        <w:t>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 xml:space="preserve">осуществлять контроль, коррекцию, оценку </w:t>
      </w:r>
      <w:r>
        <w:rPr>
          <w:rStyle w:val="34"/>
        </w:rPr>
        <w:t>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r>
        <w:rPr>
          <w:rStyle w:val="34"/>
        </w:rPr>
        <w:t>;</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учитывать и координировать отличные от собственной позиции других л</w:t>
      </w:r>
      <w:r>
        <w:t>юдей в сотрудничестве;</w:t>
      </w:r>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w:t>
      </w:r>
      <w:r>
        <w:t>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w:t>
      </w:r>
      <w:r>
        <w:t>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w:t>
      </w:r>
      <w:r>
        <w:t>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w:t>
      </w:r>
      <w:r>
        <w:t>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w:t>
      </w:r>
      <w:r>
        <w:t>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w:t>
      </w:r>
      <w:r>
        <w:rPr>
          <w:rStyle w:val="34"/>
        </w:rPr>
        <w:t>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w:t>
      </w:r>
      <w:r>
        <w:rPr>
          <w:rStyle w:val="34"/>
        </w:rPr>
        <w:t>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строить логическое рассуждение, включающее установлени</w:t>
      </w:r>
      <w:r>
        <w:rPr>
          <w:rStyle w:val="34"/>
        </w:rPr>
        <w:t>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w:t>
      </w:r>
      <w:r>
        <w:rPr>
          <w:rStyle w:val="34"/>
        </w:rPr>
        <w:t>,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w:t>
      </w:r>
      <w:r>
        <w:t>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lastRenderedPageBreak/>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(индуктивное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1.2.3.2. Формирование ИКТ-компетентности обу</w:t>
      </w:r>
      <w:r>
        <w:rPr>
          <w:rStyle w:val="122"/>
        </w:rPr>
        <w:t>чающихся</w:t>
      </w:r>
      <w:bookmarkEnd w:id="162"/>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w:t>
      </w:r>
      <w:r>
        <w:rPr>
          <w:rStyle w:val="34"/>
        </w:rPr>
        <w:t xml:space="preserve">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w:t>
      </w:r>
      <w:r>
        <w:rPr>
          <w:rStyle w:val="34"/>
        </w:rPr>
        <w:t>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w:t>
      </w:r>
      <w:r>
        <w:rPr>
          <w:rStyle w:val="34"/>
        </w:rPr>
        <w:t>,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осознавать и использовать в практической деятельности основные психологические</w:t>
      </w:r>
      <w:r>
        <w:t xml:space="preserve">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w:t>
      </w:r>
      <w:r>
        <w:rPr>
          <w:rStyle w:val="34"/>
        </w:rPr>
        <w:t>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w:t>
      </w:r>
      <w:r>
        <w:rPr>
          <w:rStyle w:val="34"/>
        </w:rPr>
        <w:t>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 xml:space="preserve">осуществлять видеосъёмку и проводить монтаж отснятого материала с использованием возможностей </w:t>
      </w:r>
      <w:r>
        <w:rPr>
          <w:rStyle w:val="34"/>
        </w:rPr>
        <w:t>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ИКТ в творческой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w:t>
      </w:r>
      <w:r>
        <w:t>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осуществлять редактирование и структурирование текста в соответствии с</w:t>
      </w:r>
    </w:p>
    <w:p w:rsidR="00DC1343" w:rsidRDefault="00564F2C">
      <w:pPr>
        <w:pStyle w:val="5"/>
        <w:shd w:val="clear" w:color="auto" w:fill="auto"/>
        <w:spacing w:after="0"/>
        <w:ind w:left="20"/>
      </w:pPr>
      <w:r>
        <w:rPr>
          <w:rStyle w:val="34"/>
        </w:rPr>
        <w:t>его смыслом средст</w:t>
      </w:r>
      <w:r>
        <w:rPr>
          <w:rStyle w:val="34"/>
        </w:rPr>
        <w:t>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w:t>
      </w:r>
      <w:r>
        <w:rPr>
          <w:rStyle w:val="34"/>
        </w:rPr>
        <w:t>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w:t>
      </w:r>
      <w:r>
        <w:rPr>
          <w:rStyle w:val="34"/>
        </w:rPr>
        <w:t>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w:t>
      </w:r>
      <w:r>
        <w:rPr>
          <w:rStyle w:val="34"/>
        </w:rPr>
        <w:t>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w:t>
      </w:r>
      <w:r>
        <w:rPr>
          <w:rStyle w:val="34"/>
        </w:rPr>
        <w:t>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w:t>
      </w:r>
      <w:r>
        <w:rPr>
          <w:rStyle w:val="34"/>
        </w:rPr>
        <w:t>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w:t>
      </w:r>
      <w:r>
        <w:rPr>
          <w:rStyle w:val="34"/>
        </w:rPr>
        <w:t>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w:t>
      </w:r>
      <w:r>
        <w:t>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w:t>
      </w:r>
      <w:r>
        <w:rPr>
          <w:rStyle w:val="34"/>
        </w:rPr>
        <w:t>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lastRenderedPageBreak/>
        <w:t>вести</w:t>
      </w:r>
      <w:r>
        <w:rPr>
          <w:rStyle w:val="34"/>
        </w:rPr>
        <w:t xml:space="preserve">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w:t>
      </w:r>
      <w:r>
        <w:rPr>
          <w:rStyle w:val="34"/>
        </w:rPr>
        <w:t>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w:t>
      </w:r>
      <w:r>
        <w:rPr>
          <w:rStyle w:val="4f5"/>
        </w:rPr>
        <w:t>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w:t>
      </w:r>
      <w:r>
        <w:rPr>
          <w:rStyle w:val="34"/>
        </w:rPr>
        <w:t xml:space="preserve">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w:t>
      </w:r>
      <w:r>
        <w:rPr>
          <w:rStyle w:val="34"/>
        </w:rPr>
        <w:t>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w:t>
      </w:r>
      <w:r>
        <w:t>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w:t>
      </w:r>
      <w:r>
        <w:rPr>
          <w:rStyle w:val="34"/>
        </w:rPr>
        <w:t xml:space="preserve">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w:t>
      </w:r>
      <w:r>
        <w:rPr>
          <w:rStyle w:val="4f5"/>
        </w:rPr>
        <w:t>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средств программирования;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w:t>
      </w:r>
      <w:r>
        <w:t>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w:t>
      </w:r>
      <w:r>
        <w:rPr>
          <w:rStyle w:val="34"/>
        </w:rPr>
        <w:t>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w:t>
      </w:r>
      <w:r>
        <w:rPr>
          <w:rStyle w:val="34"/>
        </w:rPr>
        <w:t xml:space="preserve">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такие естественно-научные методы и приёмы, как наблюде</w:t>
      </w:r>
      <w:r>
        <w:rPr>
          <w:rStyle w:val="34"/>
        </w:rPr>
        <w:t>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использовать некоторые методы получения знаний, характерны</w:t>
      </w:r>
      <w:r>
        <w:rPr>
          <w:rStyle w:val="34"/>
        </w:rPr>
        <w:t>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w:t>
      </w:r>
      <w:r>
        <w:rPr>
          <w:rStyle w:val="34"/>
        </w:rPr>
        <w:t xml:space="preserve">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w:t>
      </w:r>
      <w:r>
        <w:rPr>
          <w:rStyle w:val="34"/>
        </w:rPr>
        <w:t>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использовать такие естественно-научные методы и приёмы, как абстрагирование от привходящих факторов, проверка на совместимость с другими и</w:t>
      </w:r>
      <w:r>
        <w:t>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w:t>
      </w:r>
      <w:r>
        <w:t xml:space="preserve">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lastRenderedPageBreak/>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Работа с текстом: поиск информации и понимание прочитанного</w:t>
      </w:r>
      <w:bookmarkEnd w:id="175"/>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 xml:space="preserve">ориентироваться в </w:t>
      </w:r>
      <w:r>
        <w:rPr>
          <w:rStyle w:val="34"/>
        </w:rPr>
        <w:t>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w:t>
      </w:r>
      <w:r>
        <w:rPr>
          <w:rStyle w:val="34"/>
        </w:rPr>
        <w:t>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текст глазами, определять его основные элементы, сопоставлять формы выражени</w:t>
      </w:r>
      <w:r>
        <w:rPr>
          <w:rStyle w:val="34"/>
        </w:rPr>
        <w:t>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 xml:space="preserve">различать </w:t>
      </w:r>
      <w:r>
        <w:rPr>
          <w:rStyle w:val="34"/>
        </w:rPr>
        <w:t>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w:t>
      </w:r>
      <w:r>
        <w:rPr>
          <w:rStyle w:val="34"/>
        </w:rPr>
        <w:t>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w:t>
      </w:r>
      <w:r>
        <w:rPr>
          <w:rStyle w:val="34"/>
        </w:rPr>
        <w:t>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 xml:space="preserve">выявлять имплицитную информацию текста на </w:t>
      </w:r>
      <w:r>
        <w:t>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w:t>
      </w:r>
      <w:r>
        <w:rPr>
          <w:rStyle w:val="34"/>
        </w:rPr>
        <w:t>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w:t>
      </w:r>
      <w:r>
        <w:rPr>
          <w:rStyle w:val="34"/>
        </w:rPr>
        <w:t xml:space="preserve">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w:t>
      </w:r>
      <w:r>
        <w:t>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lastRenderedPageBreak/>
        <w:t>1.2.3.20. Основы безопасности жизнедеятельности Основы безопасности личности, обществ</w:t>
      </w:r>
      <w:r>
        <w:rPr>
          <w:rStyle w:val="122"/>
        </w:rPr>
        <w:t>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w:t>
      </w:r>
      <w:r>
        <w:rPr>
          <w:rStyle w:val="34"/>
        </w:rPr>
        <w:t xml:space="preserve">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w:t>
      </w:r>
      <w:r>
        <w:rPr>
          <w:rStyle w:val="34"/>
        </w:rPr>
        <w:t>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w:t>
      </w:r>
      <w:r>
        <w:rPr>
          <w:rStyle w:val="34"/>
        </w:rPr>
        <w:t>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w:t>
      </w:r>
      <w:r>
        <w:rPr>
          <w:rStyle w:val="34"/>
        </w:rPr>
        <w:t>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w:t>
      </w:r>
      <w:r>
        <w:rPr>
          <w:rStyle w:val="34"/>
        </w:rPr>
        <w:t>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lastRenderedPageBreak/>
        <w:t>систематизиро</w:t>
      </w:r>
      <w:r>
        <w:t>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w:t>
      </w:r>
      <w:r>
        <w:t>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характеризовать роль образования в системе формирования современного</w:t>
      </w:r>
      <w:r>
        <w:t xml:space="preserve"> уровня культуры безопасности жизнедеятельности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w:t>
      </w:r>
      <w:r>
        <w:rPr>
          <w:rStyle w:val="34"/>
        </w:rPr>
        <w:t>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РСЧС классифицировать основные задачи, которые решает РСЧС по защ</w:t>
      </w:r>
      <w:r>
        <w:rPr>
          <w:rStyle w:val="34"/>
        </w:rPr>
        <w:t>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w:t>
      </w:r>
      <w:r>
        <w:rPr>
          <w:rStyle w:val="34"/>
        </w:rPr>
        <w:t>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w:t>
      </w:r>
      <w:r>
        <w:rPr>
          <w:rStyle w:val="34"/>
        </w:rPr>
        <w:t xml:space="preserve">т </w:t>
      </w:r>
      <w:r>
        <w:rPr>
          <w:rStyle w:val="34"/>
        </w:rPr>
        <w:lastRenderedPageBreak/>
        <w:t>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w:t>
      </w:r>
      <w:r>
        <w:rPr>
          <w:rStyle w:val="34"/>
        </w:rPr>
        <w:t>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w:t>
      </w:r>
      <w:r>
        <w:rPr>
          <w:rStyle w:val="34"/>
        </w:rPr>
        <w:t>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средств для и</w:t>
      </w:r>
      <w:r>
        <w:rPr>
          <w:rStyle w:val="34"/>
        </w:rPr>
        <w:t>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w:t>
      </w:r>
      <w:r>
        <w:rPr>
          <w:rStyle w:val="34"/>
        </w:rPr>
        <w:t xml:space="preserve">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анализировать основные мероприятия, которые проводятся при аварийно-спасательных р</w:t>
      </w:r>
      <w:r>
        <w:rPr>
          <w:rStyle w:val="34"/>
        </w:rPr>
        <w:t>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моделировать свои действия по сигналам оповещения о чрезвычайных ситуациях в районе проживания при нахождении в школе, на улице, в общественном м</w:t>
      </w:r>
      <w:r>
        <w:rPr>
          <w:rStyle w:val="34"/>
        </w:rPr>
        <w:t>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w:t>
      </w:r>
      <w:r>
        <w:t>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w:t>
      </w:r>
      <w:r>
        <w:t>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lastRenderedPageBreak/>
        <w:t xml:space="preserve">анализировать основные положения нормативно-правовых актов РФ по противодействию терроризму и экстремизму </w:t>
      </w:r>
      <w:r>
        <w:t>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w:t>
      </w:r>
      <w:r>
        <w:t>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w:t>
      </w:r>
      <w:r>
        <w:t>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w:t>
      </w:r>
      <w:r>
        <w:t>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t>Основы медицинских знаний и здоро</w:t>
      </w:r>
      <w:r>
        <w:t>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 xml:space="preserve">характеризовать здоровый образ жизни и его основные составляющие как индивидуальную систему поведения человека в повседневной жизни, </w:t>
      </w:r>
      <w:r>
        <w:lastRenderedPageBreak/>
        <w:t>обеспечивающую совершенствование его духовных и физичес</w:t>
      </w:r>
      <w:r>
        <w:t>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 xml:space="preserve">классифицировать знания об основных факторах, разрушающих здоровье; характеризовать </w:t>
      </w:r>
      <w:r>
        <w:t>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w:t>
      </w:r>
      <w:r>
        <w:t>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w:t>
      </w:r>
      <w:r>
        <w:t xml:space="preserve">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w:t>
      </w:r>
      <w:r>
        <w:t>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lastRenderedPageBreak/>
        <w:t>характеризов</w:t>
      </w:r>
      <w:r>
        <w:t>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w:t>
      </w:r>
      <w:r>
        <w:t>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w:t>
      </w:r>
      <w:r>
        <w:t>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w:t>
      </w:r>
      <w:r>
        <w:t>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r>
        <w:t xml:space="preserve">Программа развития универсальных учебных действий на ступени основного образования (далее — </w:t>
      </w:r>
      <w:r>
        <w:t>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w:t>
      </w:r>
      <w:r>
        <w:t xml:space="preserve">итательных программ и </w:t>
      </w:r>
      <w:r>
        <w:lastRenderedPageBreak/>
        <w:t>служит основой для разработки примерных программ учебных предметов, курсов, дисциплин, а также программ внеурочной деятельности.</w:t>
      </w:r>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цели и задачи взаимо</w:t>
      </w:r>
      <w:r>
        <w:t xml:space="preserve">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w:t>
      </w:r>
      <w:r>
        <w:t>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w:t>
      </w:r>
      <w:r>
        <w:t>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r>
        <w:t>;</w:t>
      </w:r>
    </w:p>
    <w:p w:rsidR="00DC1343" w:rsidRDefault="00564F2C">
      <w:pPr>
        <w:pStyle w:val="5"/>
        <w:numPr>
          <w:ilvl w:val="0"/>
          <w:numId w:val="15"/>
        </w:numPr>
        <w:shd w:val="clear" w:color="auto" w:fill="auto"/>
        <w:tabs>
          <w:tab w:val="left" w:pos="826"/>
        </w:tabs>
        <w:spacing w:after="0"/>
        <w:ind w:left="20" w:right="20" w:firstLine="440"/>
        <w:jc w:val="both"/>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преемственность программы развития универсальных учебных д</w:t>
      </w:r>
      <w:r>
        <w:t>ействий при переходе от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w:t>
      </w:r>
      <w:r>
        <w:t>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w:t>
      </w:r>
      <w:r>
        <w:t>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w:t>
      </w:r>
      <w:r>
        <w:t>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w:t>
      </w:r>
      <w:r>
        <w:t>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w:t>
      </w:r>
      <w:r>
        <w:t>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w:t>
      </w:r>
      <w:r>
        <w:t>ы подростка, что вторично приводит к изменению характера его общения и Я-концепции.</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w:t>
      </w:r>
      <w:r>
        <w:t>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lastRenderedPageBreak/>
        <w:t>Планируемые результаты усвоения обучающимися универсальных</w:t>
      </w:r>
      <w:bookmarkEnd w:id="192"/>
    </w:p>
    <w:p w:rsidR="00DC1343" w:rsidRDefault="00564F2C">
      <w:pPr>
        <w:pStyle w:val="120"/>
        <w:keepNext/>
        <w:keepLines/>
        <w:shd w:val="clear" w:color="auto" w:fill="auto"/>
        <w:ind w:left="3700"/>
        <w:jc w:val="left"/>
      </w:pPr>
      <w:bookmarkStart w:id="193" w:name="bookmark192"/>
      <w:r>
        <w:t>учебных дейс</w:t>
      </w:r>
      <w:r>
        <w:t>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w:t>
      </w:r>
      <w:r>
        <w:t>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w:t>
      </w:r>
      <w:r>
        <w:t>йствий</w:t>
      </w:r>
      <w:bookmarkEnd w:id="194"/>
    </w:p>
    <w:p w:rsidR="00DC1343" w:rsidRDefault="00564F2C">
      <w:pPr>
        <w:pStyle w:val="5"/>
        <w:shd w:val="clear" w:color="auto" w:fill="auto"/>
        <w:spacing w:after="0"/>
        <w:ind w:left="20" w:firstLine="440"/>
        <w:jc w:val="both"/>
      </w:pPr>
      <w: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w:t>
      </w:r>
      <w:r>
        <w:t>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w:t>
      </w:r>
      <w:r>
        <w:t>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w:t>
      </w:r>
      <w:r>
        <w:t>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 xml:space="preserve">Развитие УУД в основной школе целесообразно в рамках использования возможностей </w:t>
      </w:r>
      <w:r>
        <w:t>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lastRenderedPageBreak/>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w:t>
      </w:r>
      <w:r>
        <w:t>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w:t>
      </w:r>
      <w:r>
        <w:t>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w:t>
      </w:r>
      <w:r>
        <w:t>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w:t>
      </w:r>
      <w:r>
        <w:t>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w:t>
      </w:r>
      <w:r>
        <w:t xml:space="preserve">материал (визуальная образная ситуация, </w:t>
      </w:r>
      <w:r>
        <w:lastRenderedPageBreak/>
        <w:t>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w:t>
      </w:r>
      <w:r>
        <w:t xml:space="preserve">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(тренинг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Наряду с учебными ситуациями для развития УУД в основной школе в</w:t>
      </w:r>
      <w:r>
        <w:t>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на развитие Я-концепции;</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w:t>
      </w:r>
      <w:r>
        <w:t>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lastRenderedPageBreak/>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w:t>
      </w:r>
      <w:r>
        <w:t>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w:t>
      </w:r>
      <w:r>
        <w:t>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w:t>
      </w:r>
      <w:r>
        <w:t>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w:t>
      </w:r>
      <w:r>
        <w:t xml:space="preserve">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lastRenderedPageBreak/>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w:t>
      </w:r>
      <w:r>
        <w:t xml:space="preserve">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w:t>
      </w:r>
      <w:r>
        <w:t>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w:t>
      </w:r>
      <w:r>
        <w:t>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w:t>
      </w:r>
      <w:r>
        <w:t>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r>
        <w:t>учебно-иссл</w:t>
      </w:r>
      <w:r>
        <w:t>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w:t>
      </w:r>
      <w:r>
        <w:t>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w:t>
      </w:r>
      <w:r>
        <w:t xml:space="preserve"> коллективе;</w:t>
      </w:r>
    </w:p>
    <w:p w:rsidR="00DC1343" w:rsidRDefault="00564F2C">
      <w:pPr>
        <w:pStyle w:val="5"/>
        <w:numPr>
          <w:ilvl w:val="1"/>
          <w:numId w:val="17"/>
        </w:numPr>
        <w:shd w:val="clear" w:color="auto" w:fill="auto"/>
        <w:tabs>
          <w:tab w:val="left" w:pos="768"/>
        </w:tabs>
        <w:spacing w:after="0"/>
        <w:ind w:right="20" w:firstLine="440"/>
        <w:jc w:val="both"/>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w:t>
      </w:r>
      <w:r>
        <w:lastRenderedPageBreak/>
        <w:t>деятельности могут быть востребованы практически любые способности подростков, реализованы личные пристрастия</w:t>
      </w:r>
      <w:r>
        <w:t xml:space="preserve">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w:t>
      </w:r>
      <w:r>
        <w:t>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w:t>
      </w:r>
      <w:r>
        <w:t>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r>
        <w:t>структуру проектной и учебно-исследовательской деятельности, которая включает общие компоненты: анализ актуальности проводимого ис</w:t>
      </w:r>
      <w:r>
        <w:t xml:space="preserve">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w:t>
      </w:r>
      <w:r>
        <w:t>работ в соответствии с замыслом проекта или целями исследования; представление результатов в соответствующем использованию виде;</w:t>
      </w:r>
    </w:p>
    <w:p w:rsidR="00DC1343" w:rsidRDefault="00564F2C">
      <w:pPr>
        <w:pStyle w:val="5"/>
        <w:numPr>
          <w:ilvl w:val="0"/>
          <w:numId w:val="18"/>
        </w:numPr>
        <w:shd w:val="clear" w:color="auto" w:fill="auto"/>
        <w:tabs>
          <w:tab w:val="left" w:pos="634"/>
        </w:tabs>
        <w:spacing w:after="0" w:line="485" w:lineRule="exact"/>
        <w:ind w:left="20" w:right="20" w:firstLine="460"/>
        <w:jc w:val="both"/>
      </w:pPr>
      <w:r>
        <w:lastRenderedPageBreak/>
        <w:t>компетентность в выбранной сфере исследования, творческую активность, собранность, аккуратность, целеустремлённость, высокую мо</w:t>
      </w:r>
      <w:r>
        <w:t>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w:t>
      </w:r>
      <w:r>
        <w:t>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w:t>
      </w:r>
      <w:r>
        <w:t>) проектной и учебно-исследовательской деятельности</w:t>
      </w:r>
      <w:bookmarkEnd w:id="195"/>
    </w:p>
    <w:tbl>
      <w:tblPr>
        <w:tblW w:w="0" w:type="auto"/>
        <w:jc w:val="center"/>
        <w:tblLayout w:type="fixed"/>
        <w:tblCellMar>
          <w:left w:w="10" w:type="dxa"/>
          <w:right w:w="10" w:type="dxa"/>
        </w:tblCellMar>
        <w:tblLook w:val="04A0" w:firstRow="1" w:lastRow="0" w:firstColumn="1" w:lastColumn="0" w:noHBand="0" w:noVBand="1"/>
      </w:tblPr>
      <w:tblGrid>
        <w:gridCol w:w="4795"/>
        <w:gridCol w:w="4795"/>
      </w:tblGrid>
      <w:tr w:rsidR="00DC1343">
        <w:tblPrEx>
          <w:tblCellMar>
            <w:top w:w="0" w:type="dxa"/>
            <w:bottom w:w="0" w:type="dxa"/>
          </w:tblCellMar>
        </w:tblPrEx>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blPrEx>
          <w:tblCellMar>
            <w:top w:w="0" w:type="dxa"/>
            <w:bottom w:w="0" w:type="dxa"/>
          </w:tblCellMar>
        </w:tblPrEx>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w:t>
            </w:r>
            <w:r>
              <w:t>стики итогов работ. Отрицательный результат есть тоже результат</w:t>
            </w:r>
          </w:p>
        </w:tc>
      </w:tr>
      <w:tr w:rsidR="00DC1343">
        <w:tblPrEx>
          <w:tblCellMar>
            <w:top w:w="0" w:type="dxa"/>
            <w:bottom w:w="0" w:type="dxa"/>
          </w:tblCellMar>
        </w:tblPrEx>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w:t>
            </w:r>
            <w:r>
              <w:t>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w:t>
      </w:r>
      <w:r>
        <w:t>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w:t>
      </w:r>
      <w:r>
        <w:t xml:space="preserve">остого транслятора знаний он становится действительным организатором </w:t>
      </w:r>
      <w:r>
        <w:lastRenderedPageBreak/>
        <w:t>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r>
        <w:t>При вовлечении обучающихся в проектную деятельность учителю важно помнить, что</w:t>
      </w:r>
      <w:r>
        <w:t xml:space="preserve">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w:t>
      </w:r>
      <w:r>
        <w:t>мленной в виде некоего конечного продукта.</w:t>
      </w:r>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r>
        <w:t>видам проектов: информационный (поисковый), исследовательский,</w:t>
      </w:r>
      <w:r>
        <w:t xml:space="preserve">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1343" w:rsidRDefault="00564F2C">
      <w:pPr>
        <w:pStyle w:val="5"/>
        <w:numPr>
          <w:ilvl w:val="0"/>
          <w:numId w:val="18"/>
        </w:numPr>
        <w:shd w:val="clear" w:color="auto" w:fill="auto"/>
        <w:tabs>
          <w:tab w:val="left" w:pos="639"/>
        </w:tabs>
        <w:spacing w:after="0"/>
        <w:ind w:left="20" w:right="20" w:firstLine="460"/>
        <w:jc w:val="both"/>
      </w:pPr>
      <w:r>
        <w:t>содержанию: монопредметный, метапредметный, относящийся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r>
        <w:t>количеству участников: индивидуальный, парный, малогрупповой (до 5 человек), групповой (до 15 человек), коллективный (</w:t>
      </w:r>
      <w:r>
        <w:t>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w:t>
      </w:r>
      <w:r>
        <w:t>а;</w:t>
      </w:r>
    </w:p>
    <w:p w:rsidR="00DC1343" w:rsidRDefault="00564F2C">
      <w:pPr>
        <w:pStyle w:val="5"/>
        <w:numPr>
          <w:ilvl w:val="0"/>
          <w:numId w:val="18"/>
        </w:numPr>
        <w:shd w:val="clear" w:color="auto" w:fill="auto"/>
        <w:tabs>
          <w:tab w:val="left" w:pos="644"/>
        </w:tabs>
        <w:spacing w:after="0"/>
        <w:ind w:left="20" w:right="20" w:firstLine="460"/>
        <w:jc w:val="both"/>
      </w:pPr>
      <w: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 xml:space="preserve">Особое значение для развития УУД </w:t>
      </w:r>
      <w:r>
        <w:t xml:space="preserve">в основной школе имеет индивидуальный проект, представляющий собой самостоятельную работу, осуществляемую </w:t>
      </w:r>
      <w:r>
        <w:lastRenderedPageBreak/>
        <w:t xml:space="preserve">обучающимся на протяжении длительного периода, возможно в течение всего учебного года. В ходе такой работы подросток — автор проекта — самостоятельно </w:t>
      </w:r>
      <w:r>
        <w:t>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r>
        <w:t>Работая над проектом, подростки имеют возможность в полной</w:t>
      </w:r>
      <w:r>
        <w:t xml:space="preserve">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w:t>
      </w:r>
      <w:r>
        <w:t>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DC1343" w:rsidRDefault="00564F2C">
      <w:pPr>
        <w:pStyle w:val="5"/>
        <w:shd w:val="clear" w:color="auto" w:fill="auto"/>
        <w:spacing w:after="0"/>
        <w:ind w:right="20" w:firstLine="460"/>
        <w:jc w:val="both"/>
      </w:pPr>
      <w:r>
        <w:t>Одной из особенностей работы н</w:t>
      </w:r>
      <w:r>
        <w:t>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w:t>
      </w:r>
      <w:r>
        <w:t>ться за помощью).</w:t>
      </w:r>
    </w:p>
    <w:p w:rsidR="00DC1343" w:rsidRDefault="00564F2C">
      <w:pPr>
        <w:pStyle w:val="5"/>
        <w:shd w:val="clear" w:color="auto" w:fill="auto"/>
        <w:spacing w:after="0"/>
        <w:ind w:right="20" w:firstLine="460"/>
        <w:jc w:val="both"/>
      </w:pPr>
      <w:r>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w:t>
      </w:r>
      <w:r>
        <w:t>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lastRenderedPageBreak/>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w:t>
      </w:r>
      <w:r>
        <w:t>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w:t>
      </w:r>
      <w:r>
        <w:t>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w:t>
      </w:r>
      <w:r>
        <w:t>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w:t>
      </w:r>
      <w:r>
        <w:t xml:space="preserve">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w:t>
      </w:r>
      <w:r>
        <w:t>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Проектная деятельность способствует развитию адекватной самооценки, формированию позитивной Я-ко</w:t>
      </w:r>
      <w:r>
        <w:t>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w:t>
      </w:r>
      <w:r>
        <w:t>ноклассников, воспитывают в них терпимость, открытость, тактичность,</w:t>
      </w:r>
    </w:p>
    <w:p w:rsidR="00DC1343" w:rsidRDefault="00564F2C">
      <w:pPr>
        <w:pStyle w:val="5"/>
        <w:shd w:val="clear" w:color="auto" w:fill="auto"/>
        <w:spacing w:after="0"/>
        <w:ind w:left="20"/>
      </w:pPr>
      <w:r>
        <w:lastRenderedPageBreak/>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Для успешного осуществления учебно-исследовательской деятельности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w:t>
      </w:r>
      <w:r>
        <w:t>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w:t>
      </w:r>
      <w:r>
        <w:t>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w:t>
      </w:r>
      <w:r>
        <w:t>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r>
        <w:t>урок-исследование, урок-лаборатория, урок — творческий отчёт, урок изобретательства, урок «Удивительное рядом», урок — рассказ об учёных, урок — защита иссле</w:t>
      </w:r>
      <w:r>
        <w:t>довательских проектов, урок-экспертиза, урок «Патент на открытие», урок открытых мыслей;</w:t>
      </w:r>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w:t>
      </w:r>
      <w:r>
        <w:t>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lastRenderedPageBreak/>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w:t>
      </w:r>
      <w:r>
        <w:t>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исследовательская практика обучающихся;</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w:t>
      </w:r>
      <w:r>
        <w:t>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r>
        <w:t>ученическое научно-исследовательское общество — форма внеурочной деятельности, которая с</w:t>
      </w:r>
      <w:r>
        <w:t>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w:t>
      </w:r>
      <w:r>
        <w:t>вителями науки и образования, экскурсии в учреждения науки и образования, сотрудничество с УНИО других школ;</w:t>
      </w:r>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w:t>
      </w:r>
      <w:r>
        <w:t>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w:t>
      </w:r>
      <w:r>
        <w:t xml:space="preserve"> этой интеграции является </w:t>
      </w:r>
      <w:r>
        <w:lastRenderedPageBreak/>
        <w:t>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w:t>
      </w:r>
      <w:r>
        <w:t>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проект или учебное иссле</w:t>
      </w:r>
      <w:r>
        <w:t>дование должны быть выполнимыми и соответствовать возрасту, способностям и возможностям обучающегося;</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w:t>
      </w:r>
      <w:r>
        <w:t>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w:t>
      </w:r>
      <w:r>
        <w:t>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w:t>
      </w:r>
      <w:r>
        <w:t>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результаты и продукты проектной или исследовательско</w:t>
      </w:r>
      <w:r>
        <w:t xml:space="preserve">й работы должны быть презентованы, получить оценку и признание достижений в форме общественной </w:t>
      </w:r>
      <w:r>
        <w:lastRenderedPageBreak/>
        <w:t>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w:t>
      </w:r>
      <w:r>
        <w:t>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w:t>
      </w:r>
      <w:r>
        <w:rPr>
          <w:rStyle w:val="a8"/>
        </w:rPr>
        <w:t xml:space="preserve">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w:t>
      </w:r>
      <w:r>
        <w:t>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w:t>
      </w:r>
      <w:r>
        <w:t xml:space="preserve">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w:t>
      </w:r>
      <w:r>
        <w:t>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w:t>
      </w:r>
      <w:r>
        <w:t>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w:t>
      </w:r>
      <w:r>
        <w:t>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w:t>
      </w:r>
      <w:r>
        <w:t>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w:t>
      </w:r>
      <w:r>
        <w:t>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w:t>
      </w:r>
      <w:r>
        <w:t>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lastRenderedPageBreak/>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w:t>
      </w:r>
      <w:r>
        <w:t>ься и взаимодействовать с другими обучающимися.</w:t>
      </w:r>
    </w:p>
    <w:p w:rsidR="00DC1343" w:rsidRDefault="00564F2C">
      <w:pPr>
        <w:pStyle w:val="5"/>
        <w:shd w:val="clear" w:color="auto" w:fill="auto"/>
        <w:spacing w:after="0"/>
        <w:ind w:right="20" w:firstLine="460"/>
        <w:jc w:val="both"/>
      </w:pPr>
      <w: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w:t>
      </w:r>
      <w:r>
        <w:t>андные соревнования позволяют актуализировать у обучающихся мотив выигрыша и тем самым пробудить интерес к выполняемой деятельности.</w:t>
      </w:r>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принцип содержательного распределения действий, при котором за обучающимися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w:t>
      </w:r>
      <w:r>
        <w:t>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w:t>
      </w:r>
      <w:r>
        <w:t>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Роли обучающихся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r>
        <w:t>роли участников смешаны: для части обучающихся они строго заданы и неизмен</w:t>
      </w:r>
      <w:r>
        <w:t>ны в течение всего процесса решения задачи, другая часть группы определяет роли самостоятельно, исходя из своего желания;</w:t>
      </w:r>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w:t>
      </w:r>
      <w:r>
        <w:lastRenderedPageBreak/>
        <w:t>участников группы; быть экспертом, отслеживающим и оценивающим ход и результаты групповой работы, наблюдателем за</w:t>
      </w:r>
      <w:r>
        <w:t xml:space="preserve"> работой группы.</w:t>
      </w:r>
    </w:p>
    <w:p w:rsidR="00DC1343" w:rsidRDefault="00564F2C">
      <w:pPr>
        <w:pStyle w:val="5"/>
        <w:shd w:val="clear" w:color="auto" w:fill="auto"/>
        <w:spacing w:after="0"/>
        <w:ind w:left="20" w:right="20" w:firstLine="460"/>
        <w:jc w:val="both"/>
      </w:pPr>
      <w: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w:t>
      </w:r>
      <w:r>
        <w:t>ятельно) содержание новых для них знаний, так и на этапе отработки материала и контроля за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w:t>
      </w:r>
      <w:r>
        <w:t>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w:t>
      </w:r>
      <w:r>
        <w:t>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w:t>
      </w:r>
      <w:r>
        <w:t xml:space="preserve">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w:t>
      </w:r>
      <w:r>
        <w:t>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w:t>
      </w:r>
      <w:r>
        <w:t>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w:t>
      </w:r>
      <w:r>
        <w:t>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w:t>
      </w:r>
      <w:r>
        <w:t>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w:t>
      </w:r>
      <w:r>
        <w:t xml:space="preserve">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w:t>
      </w:r>
      <w:r>
        <w:t>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Проектная деятельность обучающихся как форма сотрудничества</w:t>
      </w:r>
      <w:bookmarkEnd w:id="198"/>
    </w:p>
    <w:p w:rsidR="00DC1343" w:rsidRDefault="00564F2C">
      <w:pPr>
        <w:pStyle w:val="5"/>
        <w:shd w:val="clear" w:color="auto" w:fill="auto"/>
        <w:spacing w:after="0"/>
        <w:ind w:left="20" w:right="20" w:firstLine="440"/>
        <w:jc w:val="both"/>
      </w:pPr>
      <w:r>
        <w:t>Средняя ступень школьного образования является исключительно благоприятным периодом для раз</w:t>
      </w:r>
      <w:r>
        <w:t xml:space="preserve">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w:t>
      </w:r>
      <w:r>
        <w:t>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w:t>
      </w:r>
      <w:r>
        <w:lastRenderedPageBreak/>
        <w:t>инициативности обучающегося, перехода от позиции обучаемого к позиции учащего себя самостоятельно с помощью други</w:t>
      </w:r>
      <w:r>
        <w:t>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w:t>
      </w:r>
      <w:r>
        <w:t>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w:t>
      </w:r>
      <w:r>
        <w:t>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Диалог обучающихся может прохо</w:t>
      </w:r>
      <w:r>
        <w:t>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w:t>
      </w:r>
      <w:r>
        <w:t>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w:t>
      </w:r>
      <w:r>
        <w:t xml:space="preserve">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w:t>
      </w:r>
      <w:r>
        <w:lastRenderedPageBreak/>
        <w:t>основное звено школы (5—8 классы), где может произойти сл</w:t>
      </w:r>
      <w:r>
        <w:t>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w:t>
      </w:r>
      <w:r>
        <w:t>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w:t>
      </w:r>
      <w:r>
        <w:t>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 xml:space="preserve">письменная речь как средство развития теоретического мышления школьника содействует фиксированию наиболее важных моментов в изучаемом </w:t>
      </w:r>
      <w:r>
        <w:t>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w:t>
      </w:r>
      <w:r>
        <w:t>,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w:t>
      </w:r>
      <w:r>
        <w:t>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w:t>
      </w:r>
      <w:r>
        <w:t>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w:t>
      </w:r>
      <w:r>
        <w:t>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w:t>
      </w:r>
      <w:r>
        <w:t>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w:t>
      </w:r>
      <w:r>
        <w:t xml:space="preserve"> благополучия и устойчивости.</w:t>
      </w:r>
    </w:p>
    <w:p w:rsidR="00DC1343" w:rsidRDefault="00564F2C">
      <w:pPr>
        <w:pStyle w:val="5"/>
        <w:shd w:val="clear" w:color="auto" w:fill="auto"/>
        <w:spacing w:after="420"/>
        <w:ind w:left="20"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w:t>
      </w:r>
      <w:r>
        <w:t xml:space="preserve">и осознавали, что культура поведения является неотъемлемой составляющей </w:t>
      </w:r>
      <w:r>
        <w:lastRenderedPageBreak/>
        <w:t>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r>
        <w:t>Доказательства могут в</w:t>
      </w:r>
      <w:r>
        <w:t>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w:t>
      </w:r>
      <w:r>
        <w:t xml:space="preserve">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w:t>
      </w:r>
      <w:r>
        <w:t>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19"/>
        </w:numPr>
        <w:shd w:val="clear" w:color="auto" w:fill="auto"/>
        <w:tabs>
          <w:tab w:val="left" w:pos="614"/>
        </w:tabs>
        <w:spacing w:after="0"/>
        <w:ind w:right="20" w:firstLine="460"/>
        <w:jc w:val="both"/>
      </w:pPr>
      <w:r>
        <w:t>учитель ставит</w:t>
      </w:r>
      <w:r>
        <w:t xml:space="preserve">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w:t>
      </w:r>
      <w:r>
        <w:t>сальных логических приёмов мышления.</w:t>
      </w:r>
    </w:p>
    <w:p w:rsidR="00DC1343" w:rsidRDefault="00564F2C">
      <w:pPr>
        <w:pStyle w:val="5"/>
        <w:shd w:val="clear" w:color="auto" w:fill="auto"/>
        <w:spacing w:after="0"/>
        <w:ind w:right="20" w:firstLine="460"/>
        <w:jc w:val="both"/>
      </w:pPr>
      <w: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w:t>
      </w:r>
      <w:r>
        <w:t>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w:t>
      </w:r>
      <w:r>
        <w:t>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w:t>
      </w:r>
      <w:r>
        <w:t>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w:t>
      </w:r>
      <w:r>
        <w:t>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w:t>
      </w:r>
      <w:r>
        <w:rPr>
          <w:rStyle w:val="41"/>
        </w:rPr>
        <w:t>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w:t>
      </w:r>
      <w:r>
        <w:lastRenderedPageBreak/>
        <w:t>позицию «над» и пози</w:t>
      </w:r>
      <w:r>
        <w:t>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w:t>
      </w:r>
      <w:r>
        <w:t>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w:t>
      </w:r>
      <w:r>
        <w:t>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w:t>
      </w:r>
      <w:r>
        <w:t>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 xml:space="preserve">понимание цели учебной деятельности (чему я научился на уроке? каких целей добился? чему можно было </w:t>
      </w:r>
      <w:r>
        <w:t>научиться ещё?);</w:t>
      </w:r>
    </w:p>
    <w:p w:rsidR="00DC1343" w:rsidRDefault="00564F2C">
      <w:pPr>
        <w:pStyle w:val="5"/>
        <w:numPr>
          <w:ilvl w:val="0"/>
          <w:numId w:val="19"/>
        </w:numPr>
        <w:shd w:val="clear" w:color="auto" w:fill="auto"/>
        <w:tabs>
          <w:tab w:val="left" w:pos="183"/>
        </w:tabs>
        <w:spacing w:after="0"/>
        <w:ind w:lef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w:t>
      </w:r>
      <w:r>
        <w:t>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w:t>
      </w:r>
      <w:r>
        <w:t>достающими данными;</w:t>
      </w:r>
    </w:p>
    <w:p w:rsidR="00DC1343" w:rsidRDefault="00564F2C">
      <w:pPr>
        <w:pStyle w:val="5"/>
        <w:numPr>
          <w:ilvl w:val="0"/>
          <w:numId w:val="19"/>
        </w:numPr>
        <w:shd w:val="clear" w:color="auto" w:fill="auto"/>
        <w:tabs>
          <w:tab w:val="left" w:pos="643"/>
        </w:tabs>
        <w:spacing w:after="0"/>
        <w:ind w:left="20" w:firstLine="460"/>
        <w:jc w:val="both"/>
      </w:pPr>
      <w:r>
        <w:lastRenderedPageBreak/>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w:t>
      </w:r>
      <w:r>
        <w:t>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w:t>
      </w:r>
      <w:r>
        <w:t>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счёте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w:t>
      </w:r>
      <w:r>
        <w:rPr>
          <w:rStyle w:val="a8"/>
        </w:rPr>
        <w:t>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w:t>
      </w:r>
      <w:r>
        <w:t xml:space="preserve">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w:t>
      </w:r>
      <w:r>
        <w:t>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lastRenderedPageBreak/>
        <w:t xml:space="preserve">Коммуникативная деятельность в </w:t>
      </w:r>
      <w:r>
        <w:rPr>
          <w:rStyle w:val="a8"/>
        </w:rPr>
        <w:t>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w:t>
      </w:r>
      <w:r>
        <w:t>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w:t>
      </w:r>
      <w:r>
        <w:t>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w:t>
      </w:r>
      <w:r>
        <w:t>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w:t>
      </w:r>
      <w:r>
        <w:t>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w:t>
      </w:r>
      <w:r>
        <w:t>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w:t>
      </w:r>
      <w:r>
        <w:t>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lastRenderedPageBreak/>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w:t>
      </w:r>
      <w:r>
        <w:t>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w:t>
      </w:r>
      <w:r>
        <w:t xml:space="preserve">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w:t>
      </w:r>
      <w:r>
        <w:t>анию.</w:t>
      </w:r>
      <w:bookmarkEnd w:id="203"/>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w:t>
      </w:r>
      <w:r>
        <w:rPr>
          <w:rStyle w:val="a8"/>
        </w:rPr>
        <w:t>нструмент научного рассуждения.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w:t>
      </w:r>
      <w:r>
        <w:rPr>
          <w:rStyle w:val="a8"/>
        </w:rPr>
        <w:t xml:space="preserve">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w:t>
      </w:r>
      <w:r>
        <w:t>,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lastRenderedPageBreak/>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w:t>
      </w:r>
      <w:r>
        <w:t>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w:t>
      </w:r>
      <w:r>
        <w:t>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w:t>
      </w:r>
      <w:r>
        <w:t>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w:t>
      </w:r>
      <w:r>
        <w:t>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w:t>
      </w:r>
      <w:r>
        <w:t>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w:t>
      </w:r>
      <w:r>
        <w:t>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w:t>
      </w:r>
      <w:r>
        <w:t xml:space="preserve">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w:t>
      </w:r>
      <w:r>
        <w:lastRenderedPageBreak/>
        <w:t>теоретических моделей и понятий и задачи по возможности максимально приб</w:t>
      </w:r>
      <w:r>
        <w:t>лиженные к реальным жизненным ситуациям.</w:t>
      </w:r>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w:t>
      </w:r>
      <w:r>
        <w:t>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w:t>
      </w:r>
      <w:r>
        <w:t>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w:t>
      </w:r>
      <w:r>
        <w:t>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w:t>
      </w:r>
      <w:r>
        <w:t xml:space="preserve">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lastRenderedPageBreak/>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w:t>
      </w:r>
      <w:r>
        <w:t>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w:t>
      </w:r>
      <w:r>
        <w:t xml:space="preserve">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w:t>
      </w:r>
      <w:r>
        <w:t>,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w:t>
      </w:r>
      <w:r>
        <w:t>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w:t>
      </w:r>
      <w:r>
        <w:t>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w:t>
      </w:r>
      <w:r>
        <w:t>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w:t>
      </w:r>
      <w:r>
        <w:t>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 xml:space="preserve">Анализ текста с точки зрения его темы, основной мысли, структуры, принадлежности к функционально-смысловому типу речи. </w:t>
      </w:r>
      <w:r>
        <w:t>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w:t>
      </w:r>
      <w:r>
        <w:t xml:space="preserve">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w:t>
      </w:r>
      <w:r>
        <w:t>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r>
        <w:t>Основные жанры научного (отзыв, выступление, доклад), пуб</w:t>
      </w:r>
      <w:r>
        <w:t>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shd w:val="clear" w:color="auto" w:fill="auto"/>
        <w:spacing w:after="0"/>
        <w:ind w:left="20" w:right="20" w:firstLine="460"/>
        <w:jc w:val="both"/>
      </w:pPr>
      <w:r>
        <w:lastRenderedPageBreak/>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w:t>
      </w:r>
      <w:r>
        <w:t>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w:t>
      </w:r>
      <w:r>
        <w:t>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w:t>
      </w:r>
      <w:r>
        <w:t>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О</w:t>
      </w:r>
      <w:r>
        <w:t>сознание красоты, богатства, выразительности русского языка. Наблюдение за использованием изобразительных средств языка в</w:t>
      </w:r>
    </w:p>
    <w:p w:rsidR="00DC1343" w:rsidRDefault="00564F2C">
      <w:pPr>
        <w:pStyle w:val="5"/>
        <w:shd w:val="clear" w:color="auto" w:fill="auto"/>
        <w:spacing w:after="0"/>
      </w:pPr>
      <w:r>
        <w:t>художественных текстах.</w:t>
      </w:r>
    </w:p>
    <w:p w:rsidR="00DC1343" w:rsidRDefault="00564F2C">
      <w:pPr>
        <w:pStyle w:val="120"/>
        <w:keepNext/>
        <w:keepLines/>
        <w:shd w:val="clear" w:color="auto" w:fill="auto"/>
        <w:ind w:firstLine="460"/>
      </w:pPr>
      <w:bookmarkStart w:id="209" w:name="bookmark208"/>
      <w:r>
        <w:lastRenderedPageBreak/>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w:t>
      </w:r>
      <w:r>
        <w:t>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 xml:space="preserve">Использование орфоэпического словаря для овладения произносительной </w:t>
      </w:r>
      <w:r>
        <w:t>культурой.</w:t>
      </w:r>
    </w:p>
    <w:p w:rsidR="00DC1343" w:rsidRDefault="00564F2C">
      <w:pPr>
        <w:pStyle w:val="120"/>
        <w:keepNext/>
        <w:keepLines/>
        <w:shd w:val="clear" w:color="auto" w:fill="auto"/>
        <w:ind w:firstLine="460"/>
      </w:pPr>
      <w:bookmarkStart w:id="210" w:name="bookmark209"/>
      <w:r>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r>
        <w:rPr>
          <w:lang w:val="en-US"/>
        </w:rPr>
        <w:t>D'].</w:t>
      </w:r>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lastRenderedPageBreak/>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w:t>
      </w:r>
      <w:r>
        <w:t>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 xml:space="preserve">Корень. Однокоренные слова. Чередование гласных и согласных в корнях слов. Варианты </w:t>
      </w:r>
      <w:r>
        <w:t>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w:t>
      </w:r>
      <w:r>
        <w:t>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w:t>
      </w:r>
      <w:r>
        <w:t>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w:t>
      </w:r>
      <w:r>
        <w:t>бразных учебных задач.</w:t>
      </w:r>
    </w:p>
    <w:p w:rsidR="00DC1343" w:rsidRDefault="00564F2C">
      <w:pPr>
        <w:pStyle w:val="120"/>
        <w:keepNext/>
        <w:keepLines/>
        <w:shd w:val="clear" w:color="auto" w:fill="auto"/>
        <w:ind w:left="20" w:firstLine="460"/>
      </w:pPr>
      <w:bookmarkStart w:id="212" w:name="bookmark211"/>
      <w:r>
        <w:lastRenderedPageBreak/>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w:t>
      </w:r>
      <w:r>
        <w:t xml:space="preserve">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w:t>
      </w:r>
      <w:r>
        <w:t>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w:t>
      </w:r>
      <w:r>
        <w:t>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w:t>
      </w:r>
      <w:r>
        <w:t>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w:t>
      </w:r>
      <w:r>
        <w:t>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w:t>
      </w:r>
      <w:r>
        <w:t>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w:t>
      </w:r>
      <w:r>
        <w:t>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w:t>
      </w:r>
      <w:r>
        <w:t>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w:t>
      </w:r>
      <w:r>
        <w:t>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w:t>
      </w:r>
      <w:r>
        <w:t>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w:t>
      </w:r>
      <w:r>
        <w:t>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w:t>
      </w:r>
      <w:r>
        <w:t>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lastRenderedPageBreak/>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w:t>
      </w:r>
      <w:r>
        <w:t>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w:t>
      </w:r>
      <w:r>
        <w:t>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w:t>
      </w:r>
      <w:r>
        <w:t>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 xml:space="preserve">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w:t>
      </w:r>
      <w:r>
        <w:t>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w:t>
      </w:r>
      <w:r>
        <w:t>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w:t>
      </w:r>
      <w:r>
        <w:t>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w:t>
      </w:r>
      <w:r>
        <w:t>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w:t>
      </w:r>
      <w:r>
        <w:t>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w:t>
      </w:r>
      <w:r>
        <w:t>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lastRenderedPageBreak/>
        <w:t>Русская литература XVIII в.</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w:t>
      </w:r>
      <w:r>
        <w:t>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w:t>
      </w:r>
      <w:r>
        <w:t>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Русская литература XIX в. (первая полов</w:t>
      </w:r>
      <w:r>
        <w:t>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w:t>
      </w:r>
      <w:r>
        <w:t>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w:t>
      </w:r>
      <w:r>
        <w:t>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w:t>
      </w:r>
      <w:r>
        <w:t xml:space="preserve">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w:t>
      </w:r>
      <w:r>
        <w:lastRenderedPageBreak/>
        <w:t>поэтического вдохновения. Отношение романтика к слову. Романтический образ моря</w:t>
      </w:r>
      <w:r>
        <w:t>.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w:t>
      </w:r>
      <w:r>
        <w:t xml:space="preserve">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w:t>
      </w:r>
      <w:r>
        <w:t>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w:t>
      </w:r>
      <w:r>
        <w:t>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w:t>
      </w:r>
      <w:r>
        <w:t xml:space="preserve">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w:t>
      </w:r>
      <w:r>
        <w:t xml:space="preserve">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w:t>
      </w:r>
      <w:r>
        <w:t>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lastRenderedPageBreak/>
        <w:t>Баллада «Песнь о вещем Олеге». Интерес Пушкина к истории России. Летописный источник «Песни о вещем Ол</w:t>
      </w:r>
      <w:r>
        <w:t>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w:t>
      </w:r>
      <w:r>
        <w:t xml:space="preserve">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w:t>
      </w:r>
      <w:r>
        <w:t xml:space="preserve">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w:t>
      </w:r>
      <w:r>
        <w:t>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w:t>
      </w:r>
      <w:r>
        <w:t xml:space="preserve">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w:t>
      </w:r>
      <w:r>
        <w:t>.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w:t>
      </w:r>
      <w:r>
        <w:t xml:space="preserve">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w:t>
      </w:r>
      <w:r>
        <w:lastRenderedPageBreak/>
        <w:t>блудном сыне. Изображение «маленького человека», его положения в</w:t>
      </w:r>
      <w:r>
        <w:t xml:space="preserve"> обществе. Трагическое и гуманистическое в повести.</w:t>
      </w:r>
    </w:p>
    <w:p w:rsidR="00DC1343" w:rsidRDefault="00564F2C">
      <w:pPr>
        <w:pStyle w:val="5"/>
        <w:shd w:val="clear" w:color="auto" w:fill="auto"/>
        <w:spacing w:after="0"/>
        <w:ind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w:t>
      </w:r>
      <w:r>
        <w:t>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w:t>
      </w:r>
      <w:r>
        <w:t>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w:t>
      </w:r>
      <w:r>
        <w:t>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w:t>
      </w:r>
      <w:r>
        <w:t>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w:t>
      </w:r>
      <w:r>
        <w:t>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w:t>
      </w:r>
      <w:r>
        <w:t>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Основные мотивы, образы и настроения поэзии Лермонтова. Чувство трагического одиночества. Любовь как страсть, приносящая страдан</w:t>
      </w:r>
      <w:r>
        <w:t xml:space="preserve">ия. Чистота и красота поэзии как заповедные святыни сердца. «Звуки небес» и «скучные песни </w:t>
      </w:r>
      <w:r>
        <w:lastRenderedPageBreak/>
        <w:t xml:space="preserve">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w:t>
      </w:r>
      <w:r>
        <w:t>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w:t>
      </w:r>
      <w:r>
        <w:t>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w:t>
      </w:r>
      <w:r>
        <w:t>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w:t>
      </w:r>
      <w:r>
        <w:t>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w:t>
      </w:r>
      <w:r>
        <w:t>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w:t>
      </w:r>
      <w:r>
        <w:t>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w:t>
      </w:r>
      <w:r>
        <w:t xml:space="preserve">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w:t>
      </w:r>
      <w:r>
        <w:lastRenderedPageBreak/>
        <w:t>описания как средства раскрытия психологии личности. Главный герой и второстепенные перс</w:t>
      </w:r>
      <w:r>
        <w:t>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w:t>
      </w:r>
      <w:r>
        <w:t>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w:t>
      </w:r>
      <w:r>
        <w:t>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w:t>
      </w:r>
      <w:r>
        <w:t xml:space="preserve">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w:t>
      </w:r>
      <w:r>
        <w:t>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w:t>
      </w:r>
      <w:r>
        <w:t>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w:t>
      </w:r>
      <w:r>
        <w:t>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w:t>
      </w:r>
      <w:r>
        <w:t xml:space="preserve">тва и казнокрадства, лживости. Основной конфликт </w:t>
      </w:r>
      <w:r>
        <w:lastRenderedPageBreak/>
        <w:t>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w:t>
      </w:r>
      <w:r>
        <w:t xml:space="preserve">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w:t>
      </w:r>
      <w:r>
        <w:t>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w:t>
      </w:r>
      <w:r>
        <w:t xml:space="preserve">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Русская литература XIX в.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 «С пол</w:t>
      </w:r>
      <w:r>
        <w:t>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 «Учись у них — у дуба, у берё</w:t>
      </w:r>
      <w:r>
        <w:t>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lastRenderedPageBreak/>
        <w:t>Рассказ «Певцы». Изображени</w:t>
      </w:r>
      <w:r>
        <w:t>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w:t>
      </w:r>
      <w:r>
        <w:t xml:space="preserve">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w:t>
      </w:r>
      <w:r>
        <w:t>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w:t>
      </w:r>
      <w:r>
        <w:t>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w:t>
      </w:r>
      <w:r>
        <w:t>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t xml:space="preserve">Русская литература </w:t>
      </w:r>
      <w:r>
        <w:rPr>
          <w:lang w:val="en-US"/>
        </w:rPr>
        <w:t>XX</w:t>
      </w:r>
      <w:r w:rsidRPr="00777730">
        <w:rPr>
          <w:lang w:val="ru-RU"/>
        </w:rPr>
        <w:t xml:space="preserve"> </w:t>
      </w:r>
      <w:r>
        <w:t>в.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 Особенности </w:t>
      </w:r>
      <w:r>
        <w:t>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 xml:space="preserve">Рассказ «Подснежник». Историческая основа произведения. Тема прошлого России. Праздники </w:t>
      </w:r>
      <w:r>
        <w:t>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w:t>
      </w:r>
      <w:r>
        <w:t>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w:t>
      </w:r>
      <w: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w:t>
      </w:r>
      <w:r>
        <w:t>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w:t>
      </w:r>
      <w:r>
        <w:t>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w:t>
      </w:r>
      <w:r>
        <w:t>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 xml:space="preserve"> </w:t>
      </w:r>
      <w:r>
        <w:t>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lastRenderedPageBreak/>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w:t>
      </w:r>
      <w:r>
        <w:t>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w:t>
      </w:r>
      <w:r>
        <w:t>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w:t>
      </w:r>
      <w:r>
        <w:t xml:space="preserve">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rsidRPr="00777730">
        <w:rPr>
          <w:lang w:val="ru-RU"/>
        </w:rPr>
        <w:t xml:space="preserve"> </w:t>
      </w:r>
      <w:r>
        <w:t>в.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w:t>
      </w:r>
      <w:r>
        <w:t>ро бойца».</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w:t>
      </w:r>
      <w:r>
        <w:t>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w:t>
      </w:r>
      <w:r>
        <w:t>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lastRenderedPageBreak/>
        <w:t>В. Г. Распутин.</w:t>
      </w:r>
      <w:r>
        <w:t xml:space="preserve"> Рассказ «Уроки французского». </w:t>
      </w:r>
      <w: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w:t>
      </w:r>
      <w:r>
        <w:t xml:space="preserve">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w:t>
      </w:r>
      <w:r>
        <w:t>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w:t>
      </w:r>
      <w:r>
        <w:t>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w:t>
      </w:r>
      <w:r>
        <w:t>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 Тема любви к родному краю. Национальный колорит стихотворе</w:t>
      </w:r>
      <w:r>
        <w:t xml:space="preserve">ний. </w:t>
      </w:r>
      <w:r>
        <w:lastRenderedPageBreak/>
        <w:t>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w:t>
      </w:r>
      <w:r>
        <w:t>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w:t>
      </w:r>
      <w:r>
        <w:t>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w:t>
      </w:r>
      <w:r>
        <w:t xml:space="preserve">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w:t>
      </w:r>
      <w:r>
        <w:t>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w:t>
      </w:r>
      <w:r>
        <w:t>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w:t>
      </w:r>
      <w:r>
        <w:t xml:space="preserve">ля как «вечные» образы. </w:t>
      </w:r>
      <w:r>
        <w:lastRenderedPageBreak/>
        <w:t>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w:t>
      </w:r>
      <w:r>
        <w:t>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 Св</w:t>
      </w:r>
      <w:r>
        <w:t>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w:t>
      </w:r>
      <w:r>
        <w:t>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w:t>
      </w:r>
      <w:r>
        <w:t>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w:t>
      </w:r>
      <w:r>
        <w:rPr>
          <w:rStyle w:val="aa"/>
        </w:rPr>
        <w:t>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w:t>
      </w:r>
      <w:r>
        <w:t>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lastRenderedPageBreak/>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w:t>
      </w:r>
      <w:r>
        <w:t>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w:t>
      </w:r>
      <w:r>
        <w:t xml:space="preserve"> История жанра басни. Сюжеты античных басен и их обработки в литературе </w:t>
      </w:r>
      <w:r>
        <w:rPr>
          <w:lang w:val="en-US"/>
        </w:rPr>
        <w:t>XVII</w:t>
      </w:r>
      <w:r w:rsidRPr="00777730">
        <w:rPr>
          <w:lang w:val="ru-RU"/>
        </w:rPr>
        <w:t>—</w:t>
      </w:r>
      <w:r>
        <w:rPr>
          <w:lang w:val="en-US"/>
        </w:rPr>
        <w:t>XVIII</w:t>
      </w:r>
      <w:r w:rsidRPr="00777730">
        <w:rPr>
          <w:lang w:val="ru-RU"/>
        </w:rPr>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w:t>
      </w:r>
      <w:r>
        <w:t>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w:t>
      </w:r>
      <w:r>
        <w:t>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w:t>
      </w:r>
      <w:r>
        <w:rPr>
          <w:rStyle w:val="aa"/>
        </w:rPr>
        <w:t>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w:t>
      </w:r>
      <w:r>
        <w:t>точный,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w:t>
      </w:r>
      <w:r>
        <w:t>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Крас</w:t>
      </w:r>
      <w:r>
        <w:t>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w:t>
      </w:r>
      <w:r>
        <w:t>—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w:t>
      </w:r>
      <w:r>
        <w:t>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w:t>
      </w:r>
      <w:r>
        <w:t>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w:t>
      </w:r>
      <w:r>
        <w:t>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w:t>
      </w:r>
      <w:r>
        <w:t>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lastRenderedPageBreak/>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Т. Твардовский. Стихотворение «Рассказ танкиста». Д. С. Самойлов. Стихотворе</w:t>
      </w:r>
      <w:r>
        <w:t xml:space="preserve">ние «Сороковые». </w:t>
      </w:r>
      <w:r>
        <w:rPr>
          <w:lang w:val="en-US"/>
        </w:rPr>
        <w:t>B</w:t>
      </w:r>
      <w:r w:rsidRPr="00777730">
        <w:rPr>
          <w:lang w:val="ru-RU"/>
        </w:rPr>
        <w:t xml:space="preserve">. </w:t>
      </w:r>
      <w:r>
        <w:t>В. Быков. Повесть «Обелиск».</w:t>
      </w:r>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w:t>
      </w:r>
      <w:r>
        <w:t>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t>Художественный образ. Персонаж. Литературный герой. Героический характер. Главные и второстепенные персонажи. Лирический г</w:t>
      </w:r>
      <w:r>
        <w:t>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w:t>
      </w:r>
      <w:r>
        <w:t>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Художественная речь. Поэзия и проза. Изобразительно-выразительные средства (эпите</w:t>
      </w:r>
      <w:r>
        <w:t xml:space="preserve">т, метафора, олицетворение, сравнение, гипербола, антитеза, аллегория). </w:t>
      </w:r>
      <w:r>
        <w:lastRenderedPageBreak/>
        <w:t>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w:t>
      </w:r>
      <w:r>
        <w:t>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w:t>
      </w:r>
      <w:r>
        <w:t>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w:t>
      </w:r>
      <w:r>
        <w:t>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rsidRPr="00777730">
        <w:rPr>
          <w:lang w:val="ru-RU"/>
        </w:rPr>
        <w:t xml:space="preserve"> </w:t>
      </w:r>
      <w:r>
        <w:t>в. Классицизм и его связь с идеями русского Просвещения. Сентиментализм и его обращение к изобра</w:t>
      </w:r>
      <w:r>
        <w:t>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rsidRPr="00777730">
        <w:rPr>
          <w:lang w:val="ru-RU"/>
        </w:rPr>
        <w:t xml:space="preserve"> </w:t>
      </w:r>
      <w:r>
        <w:t xml:space="preserve">в. Романтизм в русской литературе. Романтический герой. Становление реализма в русской литературе </w:t>
      </w:r>
      <w:r>
        <w:rPr>
          <w:lang w:val="en-US"/>
        </w:rPr>
        <w:t>XIX</w:t>
      </w:r>
      <w:r w:rsidRPr="00777730">
        <w:rPr>
          <w:lang w:val="ru-RU"/>
        </w:rPr>
        <w:t xml:space="preserve"> </w:t>
      </w:r>
      <w:r>
        <w:t>в. Изображение исторических событий, жизни русского дворянства и картин народной жизни. Н</w:t>
      </w:r>
      <w:r>
        <w:t xml:space="preserve">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w:t>
      </w:r>
      <w:r>
        <w:t xml:space="preserve">образы русской поэзии </w:t>
      </w:r>
      <w:r>
        <w:rPr>
          <w:lang w:val="en-US"/>
        </w:rPr>
        <w:t>XIX</w:t>
      </w:r>
      <w:r w:rsidRPr="00777730">
        <w:rPr>
          <w:lang w:val="ru-RU"/>
        </w:rPr>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777730">
        <w:rPr>
          <w:lang w:val="ru-RU"/>
        </w:rPr>
        <w:t xml:space="preserve"> </w:t>
      </w:r>
      <w:r>
        <w:t>в.</w:t>
      </w:r>
    </w:p>
    <w:p w:rsidR="00DC1343" w:rsidRDefault="00564F2C">
      <w:pPr>
        <w:pStyle w:val="5"/>
        <w:shd w:val="clear" w:color="auto" w:fill="auto"/>
        <w:spacing w:after="0"/>
        <w:ind w:right="20" w:firstLine="440"/>
        <w:jc w:val="both"/>
      </w:pPr>
      <w:r>
        <w:t xml:space="preserve">Русская литература </w:t>
      </w:r>
      <w:r>
        <w:rPr>
          <w:lang w:val="en-US"/>
        </w:rPr>
        <w:t>XX</w:t>
      </w:r>
      <w:r w:rsidRPr="00777730">
        <w:rPr>
          <w:lang w:val="ru-RU"/>
        </w:rPr>
        <w:t xml:space="preserve"> </w:t>
      </w:r>
      <w:r>
        <w:t>в. Модернизм в русской литературе. Модернистские течения (символизм, футуризм, акме</w:t>
      </w:r>
      <w:r>
        <w:t xml:space="preserve">изм). Поиск новых форм выражения. </w:t>
      </w:r>
      <w:r>
        <w:lastRenderedPageBreak/>
        <w:t xml:space="preserve">Словотворчество. Развитие реализма в русской литературе </w:t>
      </w:r>
      <w:r>
        <w:rPr>
          <w:lang w:val="en-US"/>
        </w:rPr>
        <w:t>XX</w:t>
      </w:r>
      <w:r w:rsidRPr="00777730">
        <w:rPr>
          <w:lang w:val="ru-RU"/>
        </w:rPr>
        <w:t xml:space="preserve"> </w:t>
      </w:r>
      <w:r>
        <w:t xml:space="preserve">в. Изображение трагических событий отечественной истории, судеб русских людей в век </w:t>
      </w:r>
      <w:r>
        <w:rPr>
          <w:rStyle w:val="34"/>
        </w:rPr>
        <w:t>грандиозных потрясений, революций и войн. Обращение к традиционным в русской ли</w:t>
      </w:r>
      <w:r>
        <w:rPr>
          <w:rStyle w:val="34"/>
        </w:rPr>
        <w:t xml:space="preserve">тературе 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w:t>
      </w:r>
      <w:r>
        <w:rPr>
          <w:rStyle w:val="34"/>
        </w:rPr>
        <w:t>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w:t>
      </w:r>
      <w:r>
        <w:rPr>
          <w:rStyle w:val="34"/>
        </w:rPr>
        <w:t>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 xml:space="preserve">Средства массовой информации и </w:t>
      </w:r>
      <w:r>
        <w:rPr>
          <w:rStyle w:val="34"/>
        </w:rPr>
        <w:t>коммуникации (пресса, телевидение, радио, Интернет).</w:t>
      </w:r>
    </w:p>
    <w:p w:rsidR="00DC1343" w:rsidRDefault="00564F2C">
      <w:pPr>
        <w:pStyle w:val="5"/>
        <w:shd w:val="clear" w:color="auto" w:fill="auto"/>
        <w:spacing w:after="0"/>
        <w:ind w:left="20" w:right="20" w:firstLine="46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w:t>
      </w:r>
      <w:r>
        <w:rPr>
          <w:rStyle w:val="34"/>
        </w:rPr>
        <w:t xml:space="preserve">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60"/>
      </w:pPr>
      <w:bookmarkStart w:id="231" w:name="bookmark230"/>
      <w:r>
        <w:lastRenderedPageBreak/>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w:t>
      </w:r>
      <w:r>
        <w:rPr>
          <w:rStyle w:val="34"/>
        </w:rPr>
        <w:t>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w:t>
      </w:r>
      <w:r>
        <w:rPr>
          <w:rStyle w:val="34"/>
        </w:rPr>
        <w:t>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w:t>
      </w:r>
      <w:r>
        <w:rPr>
          <w:rStyle w:val="34"/>
        </w:rPr>
        <w:t>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w:t>
      </w:r>
      <w:r>
        <w:rPr>
          <w:rStyle w:val="34"/>
        </w:rPr>
        <w:t>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w:t>
      </w:r>
      <w:r>
        <w:rPr>
          <w:rStyle w:val="34"/>
        </w:rPr>
        <w:t>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lastRenderedPageBreak/>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w:t>
      </w:r>
      <w:r>
        <w:rPr>
          <w:rStyle w:val="34"/>
        </w:rPr>
        <w:t>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Аудирование с пониманием основного содержания текста осуществляется на аутентичном</w:t>
      </w:r>
      <w:r>
        <w:rPr>
          <w:rStyle w:val="34"/>
        </w:rPr>
        <w:t xml:space="preserve">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w:t>
      </w:r>
      <w:r>
        <w:rPr>
          <w:rStyle w:val="34"/>
        </w:rPr>
        <w:t>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w:t>
      </w:r>
      <w:r>
        <w:rPr>
          <w:rStyle w:val="34"/>
        </w:rPr>
        <w:t xml:space="preserve">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w:t>
      </w:r>
      <w:r>
        <w:rPr>
          <w:rStyle w:val="34"/>
        </w:rPr>
        <w:t xml:space="preserve"> чтение).</w:t>
      </w:r>
    </w:p>
    <w:p w:rsidR="00DC1343" w:rsidRDefault="00564F2C">
      <w:pPr>
        <w:pStyle w:val="5"/>
        <w:shd w:val="clear" w:color="auto" w:fill="auto"/>
        <w:spacing w:after="0"/>
        <w:ind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w:t>
      </w:r>
      <w:r>
        <w:rPr>
          <w:rStyle w:val="34"/>
        </w:rPr>
        <w:t>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w:t>
      </w:r>
      <w:r>
        <w:rPr>
          <w:rStyle w:val="34"/>
        </w:rPr>
        <w:t xml:space="preserve">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w:t>
      </w:r>
      <w:r>
        <w:rPr>
          <w:rStyle w:val="34"/>
        </w:rPr>
        <w:t xml:space="preserve">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 xml:space="preserve">писать короткие поздравления с днем рождения </w:t>
      </w:r>
      <w:r>
        <w:rPr>
          <w:rStyle w:val="34"/>
        </w:rPr>
        <w:t>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w:t>
      </w:r>
      <w:r>
        <w:rPr>
          <w:rStyle w:val="34"/>
        </w:rPr>
        <w:t>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lastRenderedPageBreak/>
        <w:t>Я</w:t>
      </w:r>
      <w:r>
        <w:t>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w:t>
      </w:r>
      <w:r>
        <w:rPr>
          <w:rStyle w:val="34"/>
        </w:rPr>
        <w:t>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 xml:space="preserve">Знание признаков нераспространённых и распространённых простых предложений, безличных предложений, сложносочиненных и </w:t>
      </w:r>
      <w:r>
        <w:rPr>
          <w:rStyle w:val="34"/>
        </w:rPr>
        <w:t>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w:t>
      </w:r>
      <w:r>
        <w:rPr>
          <w:rStyle w:val="34"/>
        </w:rPr>
        <w:t>ых временныьх формах действительного и</w:t>
      </w:r>
    </w:p>
    <w:p w:rsidR="00DC1343" w:rsidRDefault="00564F2C">
      <w:pPr>
        <w:pStyle w:val="5"/>
        <w:shd w:val="clear" w:color="auto" w:fill="auto"/>
        <w:spacing w:after="0"/>
        <w:ind w:left="20" w:right="20"/>
        <w:jc w:val="both"/>
      </w:pPr>
      <w:r>
        <w:rPr>
          <w:rStyle w:val="34"/>
        </w:rPr>
        <w:t xml:space="preserve">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w:t>
      </w:r>
      <w:r>
        <w:rPr>
          <w:rStyle w:val="34"/>
        </w:rPr>
        <w:t>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lastRenderedPageBreak/>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w:t>
      </w:r>
      <w:r>
        <w:rPr>
          <w:rStyle w:val="34"/>
        </w:rPr>
        <w:t>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w:t>
      </w:r>
      <w:r>
        <w:rPr>
          <w:rStyle w:val="34"/>
        </w:rPr>
        <w:t>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w:t>
      </w:r>
      <w:r>
        <w:rPr>
          <w:rStyle w:val="34"/>
        </w:rPr>
        <w:t>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w:t>
      </w:r>
      <w:r>
        <w:rPr>
          <w:rStyle w:val="34"/>
        </w:rPr>
        <w:t>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lastRenderedPageBreak/>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w:t>
      </w:r>
      <w:r>
        <w:rPr>
          <w:rStyle w:val="34"/>
        </w:rPr>
        <w:t>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w:t>
      </w:r>
      <w:r>
        <w:rPr>
          <w:rStyle w:val="34"/>
        </w:rPr>
        <w:t>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w:t>
      </w:r>
      <w:r>
        <w:rPr>
          <w:rStyle w:val="34"/>
        </w:rPr>
        <w:t>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w:t>
      </w:r>
      <w:r>
        <w:rPr>
          <w:rStyle w:val="34"/>
        </w:rPr>
        <w:t>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w:t>
      </w:r>
      <w:r>
        <w:rPr>
          <w:rStyle w:val="34"/>
        </w:rPr>
        <w:t>анизовывая свой труд в классе и дома.</w:t>
      </w:r>
    </w:p>
    <w:p w:rsidR="00DC1343" w:rsidRDefault="00564F2C">
      <w:pPr>
        <w:pStyle w:val="120"/>
        <w:keepNext/>
        <w:keepLines/>
        <w:shd w:val="clear" w:color="auto" w:fill="auto"/>
        <w:ind w:firstLine="440"/>
      </w:pPr>
      <w:bookmarkStart w:id="239" w:name="bookmark238"/>
      <w:r>
        <w:lastRenderedPageBreak/>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w:t>
      </w:r>
      <w:r>
        <w:rPr>
          <w:rStyle w:val="34"/>
        </w:rPr>
        <w:t>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w:t>
      </w:r>
      <w:r>
        <w:rPr>
          <w:rStyle w:val="34"/>
        </w:rPr>
        <w:t>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w:t>
      </w:r>
      <w:r>
        <w:rPr>
          <w:rStyle w:val="34"/>
          <w:lang w:val="en-US"/>
        </w:rPr>
        <w:t>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w:t>
      </w:r>
      <w:r>
        <w:rPr>
          <w:rStyle w:val="34"/>
          <w:lang w:val="en-US"/>
        </w:rPr>
        <w:t>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lastRenderedPageBreak/>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 xml:space="preserve">Распознавание и использование интернациональных </w:t>
      </w:r>
      <w:r>
        <w:rPr>
          <w:rStyle w:val="34"/>
        </w:rPr>
        <w:t xml:space="preserve">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w:t>
      </w:r>
      <w:r>
        <w:rPr>
          <w:rStyle w:val="34"/>
        </w:rPr>
        <w:t xml:space="preserve">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предложения с н</w:t>
      </w:r>
      <w:r>
        <w:rPr>
          <w:rStyle w:val="34"/>
        </w:rPr>
        <w:t xml:space="preserve">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r>
        <w:rPr>
          <w:rStyle w:val="34"/>
        </w:rPr>
        <w:lastRenderedPageBreak/>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(Conditional II — If I were rich, I would help the en</w:t>
      </w:r>
      <w:r>
        <w:rPr>
          <w:rStyle w:val="34"/>
          <w:lang w:val="en-US"/>
        </w:rPr>
        <w:t xml:space="preserve">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It t</w:t>
      </w:r>
      <w:r>
        <w:rPr>
          <w:rStyle w:val="34"/>
          <w:lang w:val="en-US"/>
        </w:rPr>
        <w: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w:t>
      </w:r>
      <w:r>
        <w:rPr>
          <w:rStyle w:val="34"/>
        </w:rPr>
        <w:t>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lastRenderedPageBreak/>
        <w:t>Косвенная речь в утвердительных, вопросительных и отри</w:t>
      </w:r>
      <w:r>
        <w:rPr>
          <w:rStyle w:val="34"/>
        </w:rPr>
        <w:t>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существительные с причаст</w:t>
      </w:r>
      <w:r>
        <w:rPr>
          <w:rStyle w:val="34"/>
        </w:rPr>
        <w:t xml:space="preserve">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Личные местоимени</w:t>
      </w:r>
      <w:r>
        <w:rPr>
          <w:rStyle w:val="34"/>
        </w:rPr>
        <w:t xml:space="preserve">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Наречия, оканчива</w:t>
      </w:r>
      <w:r>
        <w:rPr>
          <w:rStyle w:val="34"/>
        </w:rPr>
        <w:t xml:space="preserve">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left="2820"/>
        <w:jc w:val="left"/>
      </w:pPr>
      <w:bookmarkStart w:id="242" w:name="bookmark241"/>
      <w:r>
        <w:lastRenderedPageBreak/>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w:t>
      </w:r>
      <w:r>
        <w:rPr>
          <w:rStyle w:val="34"/>
        </w:rPr>
        <w:t>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w:t>
      </w:r>
      <w:r>
        <w:rPr>
          <w:rStyle w:val="34"/>
        </w:rPr>
        <w:t>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w:t>
      </w:r>
      <w:r>
        <w:rPr>
          <w:rStyle w:val="34"/>
        </w:rPr>
        <w:t>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w:t>
      </w:r>
      <w:r>
        <w:rPr>
          <w:rStyle w:val="34"/>
        </w:rPr>
        <w:t>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w:t>
      </w:r>
      <w:r>
        <w:rPr>
          <w:rStyle w:val="34"/>
        </w:rPr>
        <w:t>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lastRenderedPageBreak/>
        <w:t xml:space="preserve">Русь Удельная в 30-е гг. </w:t>
      </w:r>
      <w:r>
        <w:t>XII—XIII в.</w:t>
      </w:r>
      <w:r>
        <w:rPr>
          <w:rStyle w:val="121"/>
        </w:rPr>
        <w:t xml:space="preserve"> Политическая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w:t>
      </w:r>
      <w:r>
        <w:rPr>
          <w:rStyle w:val="34"/>
        </w:rPr>
        <w:t>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w:t>
      </w:r>
      <w:r>
        <w:rPr>
          <w:rStyle w:val="34"/>
        </w:rPr>
        <w:t>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w:t>
      </w:r>
      <w:r>
        <w:rPr>
          <w:rStyle w:val="34"/>
        </w:rPr>
        <w:t>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 xml:space="preserve">в. Летописание. Каменное строительство </w:t>
      </w:r>
      <w:r>
        <w:rPr>
          <w:rStyle w:val="34"/>
        </w:rPr>
        <w:t>(храмы,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w:t>
      </w:r>
      <w:r>
        <w:rPr>
          <w:rStyle w:val="34"/>
        </w:rPr>
        <w:t>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 xml:space="preserve">Русь при преемниках Дмитрия Донского. Отношения между Москвой и Ордой, Москвой и Литвой. Феодальная война </w:t>
      </w:r>
      <w:r>
        <w:rPr>
          <w:rStyle w:val="34"/>
        </w:rPr>
        <w:t>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w:t>
      </w:r>
      <w:r>
        <w:rPr>
          <w:rStyle w:val="34"/>
        </w:rPr>
        <w:t>самодержавия. Судебник 1497 г.</w:t>
      </w:r>
    </w:p>
    <w:p w:rsidR="00DC1343" w:rsidRDefault="00564F2C">
      <w:pPr>
        <w:pStyle w:val="5"/>
        <w:shd w:val="clear" w:color="auto" w:fill="auto"/>
        <w:spacing w:after="0"/>
        <w:ind w:firstLine="440"/>
        <w:jc w:val="both"/>
      </w:pPr>
      <w:r>
        <w:rPr>
          <w:rStyle w:val="34"/>
        </w:rPr>
        <w:lastRenderedPageBreak/>
        <w:t xml:space="preserve">Экономическое и социальное развитие Руси в </w:t>
      </w:r>
      <w:r>
        <w:rPr>
          <w:rStyle w:val="34"/>
          <w:lang w:val="en-US"/>
        </w:rPr>
        <w:t>XIV</w:t>
      </w:r>
      <w:r w:rsidRPr="00777730">
        <w:rPr>
          <w:rStyle w:val="34"/>
          <w:lang w:val="ru-RU"/>
        </w:rPr>
        <w:t>—</w:t>
      </w:r>
      <w:r>
        <w:rPr>
          <w:rStyle w:val="34"/>
          <w:lang w:val="en-US"/>
        </w:rPr>
        <w:t>XV</w:t>
      </w:r>
      <w:r w:rsidRPr="00777730">
        <w:rPr>
          <w:rStyle w:val="34"/>
          <w:lang w:val="ru-RU"/>
        </w:rPr>
        <w:t xml:space="preserve"> </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w:t>
      </w:r>
      <w:r>
        <w:rPr>
          <w:rStyle w:val="34"/>
        </w:rPr>
        <w:t>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w:t>
      </w:r>
      <w:r>
        <w:rPr>
          <w:rStyle w:val="34"/>
        </w:rPr>
        <w:t>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w:t>
      </w:r>
      <w:r>
        <w:rPr>
          <w:rStyle w:val="34"/>
        </w:rPr>
        <w:t xml:space="preserve">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w:t>
      </w:r>
      <w:r>
        <w:rPr>
          <w:rStyle w:val="34"/>
        </w:rPr>
        <w:t>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w:t>
      </w:r>
      <w:r>
        <w:rPr>
          <w:rStyle w:val="34"/>
        </w:rPr>
        <w:t>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w:t>
      </w:r>
      <w:r>
        <w:rPr>
          <w:rStyle w:val="34"/>
        </w:rPr>
        <w:lastRenderedPageBreak/>
        <w:t>наро</w:t>
      </w:r>
      <w:r>
        <w:rPr>
          <w:rStyle w:val="34"/>
        </w:rPr>
        <w:t>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lang w:val="ru-RU"/>
        </w:rPr>
        <w:t xml:space="preserve"> </w:t>
      </w:r>
      <w:r>
        <w:rPr>
          <w:rStyle w:val="a5"/>
        </w:rPr>
        <w:t>в.</w:t>
      </w:r>
      <w:r>
        <w:rPr>
          <w:rStyle w:val="34"/>
        </w:rPr>
        <w:t xml:space="preserve"> П</w:t>
      </w:r>
      <w:r>
        <w:rPr>
          <w:rStyle w:val="34"/>
        </w:rPr>
        <w:t>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w:t>
      </w:r>
      <w:r>
        <w:rPr>
          <w:rStyle w:val="34"/>
        </w:rPr>
        <w:t xml:space="preserve">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Народные движе</w:t>
      </w:r>
      <w:r>
        <w:rPr>
          <w:rStyle w:val="34"/>
        </w:rPr>
        <w:t xml:space="preserve">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 xml:space="preserve">в. Традиции и </w:t>
      </w:r>
      <w:r>
        <w:rPr>
          <w:rStyle w:val="34"/>
        </w:rPr>
        <w:t>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w:t>
      </w:r>
      <w:r>
        <w:rPr>
          <w:rStyle w:val="34"/>
        </w:rPr>
        <w:t>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lastRenderedPageBreak/>
        <w:t xml:space="preserve">Россия на рубеже </w:t>
      </w:r>
      <w:r>
        <w:rPr>
          <w:rStyle w:val="a5"/>
          <w:lang w:val="en-US"/>
        </w:rPr>
        <w:t>XVII</w:t>
      </w:r>
      <w:r w:rsidRPr="00777730">
        <w:rPr>
          <w:rStyle w:val="a5"/>
          <w:lang w:val="ru-RU"/>
        </w:rPr>
        <w:t>—</w:t>
      </w:r>
      <w:r>
        <w:rPr>
          <w:rStyle w:val="a5"/>
          <w:lang w:val="en-US"/>
        </w:rPr>
        <w:t>XVIII</w:t>
      </w:r>
      <w:r w:rsidRPr="00777730">
        <w:rPr>
          <w:rStyle w:val="a5"/>
          <w:lang w:val="ru-RU"/>
        </w:rPr>
        <w:t xml:space="preserve"> </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sidRPr="00777730">
        <w:rPr>
          <w:rStyle w:val="a5"/>
          <w:lang w:val="ru-RU"/>
        </w:rPr>
        <w:t xml:space="preserve"> </w:t>
      </w:r>
      <w:r>
        <w:rPr>
          <w:rStyle w:val="a5"/>
        </w:rPr>
        <w:t>в.</w:t>
      </w:r>
      <w:r>
        <w:rPr>
          <w:rStyle w:val="34"/>
        </w:rPr>
        <w:t xml:space="preserve"> Преобразования Петра </w:t>
      </w:r>
      <w:r>
        <w:rPr>
          <w:rStyle w:val="34"/>
          <w:lang w:val="en-US"/>
        </w:rPr>
        <w:t>I</w:t>
      </w:r>
      <w:r w:rsidRPr="00777730">
        <w:rPr>
          <w:rStyle w:val="34"/>
          <w:lang w:val="ru-RU"/>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w:t>
      </w:r>
      <w:r>
        <w:rPr>
          <w:rStyle w:val="34"/>
        </w:rPr>
        <w:t xml:space="preserve">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w:t>
      </w:r>
      <w:r>
        <w:rPr>
          <w:rStyle w:val="34"/>
        </w:rPr>
        <w:t>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w:t>
      </w:r>
      <w:r>
        <w:rPr>
          <w:rStyle w:val="34"/>
        </w:rPr>
        <w:t xml:space="preserve">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w:t>
      </w:r>
      <w:r>
        <w:rPr>
          <w:rStyle w:val="34"/>
        </w:rPr>
        <w:t>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w:t>
      </w:r>
      <w:r>
        <w:rPr>
          <w:rStyle w:val="34"/>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w:t>
      </w:r>
      <w:r>
        <w:rPr>
          <w:rStyle w:val="34"/>
        </w:rPr>
        <w:lastRenderedPageBreak/>
        <w:t>Пугачёва и его значение.</w:t>
      </w:r>
      <w:r>
        <w:rPr>
          <w:rStyle w:val="34"/>
        </w:rPr>
        <w:t xml:space="preserve">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Россия в европейской</w:t>
      </w:r>
      <w:r>
        <w:rPr>
          <w:rStyle w:val="34"/>
        </w:rPr>
        <w:t xml:space="preserve"> и мировой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w:t>
      </w:r>
      <w:r>
        <w:rPr>
          <w:rStyle w:val="34"/>
        </w:rPr>
        <w:t>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w:t>
      </w:r>
      <w:r>
        <w:rPr>
          <w:rStyle w:val="34"/>
        </w:rPr>
        <w:t xml:space="preserve">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w:t>
      </w:r>
      <w:r>
        <w:rPr>
          <w:rStyle w:val="34"/>
        </w:rPr>
        <w:t>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Российская империя в первой четверти XIX в.</w:t>
      </w:r>
      <w:r>
        <w:rPr>
          <w:rStyle w:val="34"/>
        </w:rPr>
        <w:t xml:space="preserve"> Территория. Население. Социально-экономическое развитие. Император Александр I и его окружен</w:t>
      </w:r>
      <w:r>
        <w:rPr>
          <w:rStyle w:val="34"/>
        </w:rPr>
        <w:t>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lang w:val="ru-RU"/>
        </w:rPr>
        <w:t xml:space="preserve"> </w:t>
      </w:r>
      <w:r>
        <w:rPr>
          <w:rStyle w:val="34"/>
        </w:rPr>
        <w:t xml:space="preserve">в. Основные цели </w:t>
      </w:r>
      <w:r>
        <w:rPr>
          <w:rStyle w:val="34"/>
        </w:rPr>
        <w:t>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lastRenderedPageBreak/>
        <w:t>Отечественная война 1812 г. Планы сторон, основные этапы и сражения войны. Патриотический подъём народа</w:t>
      </w:r>
      <w:r>
        <w:rPr>
          <w:rStyle w:val="34"/>
        </w:rPr>
        <w:t>.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60"/>
        <w:jc w:val="both"/>
      </w:pPr>
      <w:r>
        <w:rPr>
          <w:rStyle w:val="34"/>
        </w:rPr>
        <w:t xml:space="preserve">Движение декабристов: предпосылки возникновения, идейные основы и цели, первые организации, их участники. Южное общество; «Русская правда» П. </w:t>
      </w:r>
      <w:r>
        <w:rPr>
          <w:rStyle w:val="34"/>
        </w:rPr>
        <w:t>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w:t>
      </w:r>
      <w:r>
        <w:rPr>
          <w:rStyle w:val="34"/>
        </w:rPr>
        <w:t>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w:t>
      </w:r>
      <w:r>
        <w:rPr>
          <w:rStyle w:val="34"/>
        </w:rPr>
        <w:t>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w:t>
      </w:r>
      <w:r>
        <w:rPr>
          <w:rStyle w:val="34"/>
        </w:rPr>
        <w:t>. В. Киреевские, А. С. Хомяков, Ю. Ф. Самарин и др.) и западники (К. Д. Кавелин,</w:t>
      </w:r>
    </w:p>
    <w:p w:rsidR="00DC1343" w:rsidRDefault="00564F2C">
      <w:pPr>
        <w:pStyle w:val="5"/>
        <w:shd w:val="clear" w:color="auto" w:fill="auto"/>
        <w:spacing w:after="0"/>
        <w:ind w:left="20" w:right="20"/>
        <w:jc w:val="both"/>
      </w:pPr>
      <w:r>
        <w:rPr>
          <w:rStyle w:val="34"/>
        </w:rPr>
        <w:t>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lastRenderedPageBreak/>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w:t>
      </w:r>
      <w:r>
        <w:rPr>
          <w:rStyle w:val="34"/>
        </w:rPr>
        <w:t>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lang w:val="ru-RU"/>
        </w:rPr>
        <w:t xml:space="preserve"> </w:t>
      </w:r>
      <w:r>
        <w:rPr>
          <w:rStyle w:val="34"/>
        </w:rPr>
        <w:t>в. Развитие науки и техники (Н. И. Лобачевский, Н. И. Пирогов, Н. Н. Зинин, Б. С. Якоби и</w:t>
      </w:r>
      <w:r>
        <w:rPr>
          <w:rStyle w:val="34"/>
        </w:rPr>
        <w:t xml:space="preserve">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w:t>
      </w:r>
      <w:r>
        <w:rPr>
          <w:rStyle w:val="34"/>
        </w:rPr>
        <w:t>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w:t>
      </w:r>
      <w:r>
        <w:rPr>
          <w:rStyle w:val="34"/>
        </w:rPr>
        <w:t xml:space="preserve">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w:t>
      </w:r>
      <w:r>
        <w:rPr>
          <w:rStyle w:val="34"/>
        </w:rPr>
        <w:t>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w:t>
      </w:r>
      <w:r>
        <w:rPr>
          <w:rStyle w:val="34"/>
        </w:rPr>
        <w:t xml:space="preserve">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Социально-экономическое развитие пореформенной России. Сельское хозя</w:t>
      </w:r>
      <w:r>
        <w:rPr>
          <w:rStyle w:val="34"/>
        </w:rPr>
        <w:t xml:space="preserve">йство после отмены крепостного права. Развитие торговли и промышленности. Железнодорожное строительство. Завершение промышленного переворота, его </w:t>
      </w:r>
      <w:r>
        <w:rPr>
          <w:rStyle w:val="34"/>
        </w:rPr>
        <w:lastRenderedPageBreak/>
        <w:t>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Общественно</w:t>
      </w:r>
      <w:r>
        <w:rPr>
          <w:rStyle w:val="34"/>
        </w:rPr>
        <w:t xml:space="preserve">е движение в России в последней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w:t>
      </w:r>
      <w:r>
        <w:rPr>
          <w:rStyle w:val="34"/>
        </w:rPr>
        <w:t>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w:t>
      </w:r>
      <w:r>
        <w:rPr>
          <w:rStyle w:val="34"/>
        </w:rPr>
        <w:t>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 xml:space="preserve">в. Европейская политика. </w:t>
      </w:r>
      <w:r>
        <w:rPr>
          <w:rStyle w:val="34"/>
        </w:rPr>
        <w:t xml:space="preserve">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w:t>
      </w:r>
      <w:r>
        <w:rPr>
          <w:rStyle w:val="34"/>
        </w:rPr>
        <w:t>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w:t>
      </w:r>
      <w:r>
        <w:rPr>
          <w:rStyle w:val="34"/>
        </w:rPr>
        <w:t xml:space="preserve">ого искусства (П. И. Чайковский, Могучая кучка). 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lastRenderedPageBreak/>
        <w:t>Россия в Новейшее время (XX — начало XX</w:t>
      </w:r>
      <w:r>
        <w:t>I в.)</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начала XXI 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w:t>
      </w:r>
      <w:r>
        <w:rPr>
          <w:rStyle w:val="34"/>
        </w:rPr>
        <w:t>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его политические воззрения. Консервативно-охранитель</w:t>
      </w:r>
      <w:r>
        <w:rPr>
          <w:rStyle w:val="34"/>
        </w:rPr>
        <w:t xml:space="preserve">ная политика.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w:t>
      </w:r>
      <w:r>
        <w:rPr>
          <w:rStyle w:val="34"/>
        </w:rPr>
        <w:t xml:space="preserve">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w:t>
      </w:r>
      <w:r>
        <w:rPr>
          <w:rStyle w:val="34"/>
        </w:rPr>
        <w:t>в).</w:t>
      </w:r>
    </w:p>
    <w:p w:rsidR="00DC1343" w:rsidRDefault="00564F2C">
      <w:pPr>
        <w:pStyle w:val="5"/>
        <w:shd w:val="clear" w:color="auto" w:fill="auto"/>
        <w:spacing w:after="0"/>
        <w:ind w:right="20" w:firstLine="460"/>
        <w:jc w:val="both"/>
      </w:pPr>
      <w:r>
        <w:rPr>
          <w:rStyle w:val="34"/>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w:t>
      </w:r>
      <w:r>
        <w:rPr>
          <w:rStyle w:val="34"/>
        </w:rPr>
        <w:t>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Политическая и обществен</w:t>
      </w:r>
      <w:r>
        <w:rPr>
          <w:rStyle w:val="34"/>
        </w:rPr>
        <w:t xml:space="preserve">ная жизнь в России в 1912—1914 гг. 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w:t>
      </w:r>
      <w:r>
        <w:rPr>
          <w:rStyle w:val="34"/>
        </w:rPr>
        <w:lastRenderedPageBreak/>
        <w:t>поиски общественного идеала. Развитие литературы: от реализма к модернизму. Поэзия Серебряного века. Изобразительное искусств</w:t>
      </w:r>
      <w:r>
        <w:rPr>
          <w:rStyle w:val="34"/>
        </w:rPr>
        <w:t>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w:t>
      </w:r>
      <w:r>
        <w:rPr>
          <w:rStyle w:val="34"/>
        </w:rPr>
        <w:t xml:space="preserve">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вв. Формирование двух военно-политических блоков в Европе. Причины войны, цели и планы ст</w:t>
      </w:r>
      <w:r>
        <w:rPr>
          <w:rStyle w:val="34"/>
        </w:rPr>
        <w:t>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w:t>
      </w:r>
      <w:r>
        <w:rPr>
          <w:rStyle w:val="34"/>
        </w:rPr>
        <w:t xml:space="preserve">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w:t>
      </w:r>
      <w:r>
        <w:rPr>
          <w:rStyle w:val="34"/>
        </w:rPr>
        <w:t>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w:t>
      </w:r>
      <w:r>
        <w:rPr>
          <w:rStyle w:val="34"/>
        </w:rPr>
        <w:t>ской власти: «красногвардейская атака на</w:t>
      </w:r>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w:t>
      </w:r>
      <w:r>
        <w:rPr>
          <w:rStyle w:val="34"/>
        </w:rPr>
        <w:t>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lastRenderedPageBreak/>
        <w:t>Экономический и политический кризис в конце 1920 — начале 1921 г. Массовые выступления против политики власти (крес</w:t>
      </w:r>
      <w:r>
        <w:rPr>
          <w:rStyle w:val="34"/>
        </w:rPr>
        <w:t>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w:t>
      </w:r>
      <w:r>
        <w:rPr>
          <w:rStyle w:val="34"/>
        </w:rPr>
        <w:t>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w:t>
      </w:r>
      <w:r>
        <w:rPr>
          <w:rStyle w:val="34"/>
        </w:rPr>
        <w:t>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 xml:space="preserve">Культура и </w:t>
      </w:r>
      <w:r>
        <w:rPr>
          <w:rStyle w:val="34"/>
        </w:rPr>
        <w:t>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w:t>
      </w:r>
      <w:r>
        <w:rPr>
          <w:rStyle w:val="34"/>
        </w:rPr>
        <w:t>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w:t>
      </w:r>
      <w:r>
        <w:rPr>
          <w:rStyle w:val="34"/>
        </w:rPr>
        <w:t xml:space="preserve"> государства в 1920—1930-е гг. Укрепление позиций страны на международной арене. Участие </w:t>
      </w:r>
      <w:r>
        <w:rPr>
          <w:rStyle w:val="34"/>
        </w:rPr>
        <w:lastRenderedPageBreak/>
        <w:t>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w:t>
      </w:r>
      <w:r>
        <w:rPr>
          <w:rStyle w:val="34"/>
        </w:rPr>
        <w:t>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w:t>
      </w:r>
      <w:r>
        <w:rPr>
          <w:rStyle w:val="34"/>
        </w:rPr>
        <w:t>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w:t>
      </w:r>
      <w:r>
        <w:rPr>
          <w:rStyle w:val="34"/>
        </w:rPr>
        <w:t>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w:t>
      </w:r>
      <w:r>
        <w:rPr>
          <w:rStyle w:val="34"/>
        </w:rPr>
        <w:t>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r>
        <w:rPr>
          <w:rStyle w:val="34"/>
        </w:rPr>
        <w:t>.</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w:t>
      </w:r>
      <w:r>
        <w:rPr>
          <w:rStyle w:val="34"/>
        </w:rPr>
        <w:t>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w:t>
      </w:r>
      <w:r>
        <w:rPr>
          <w:rStyle w:val="34"/>
        </w:rPr>
        <w:t>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lastRenderedPageBreak/>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w:t>
      </w:r>
      <w:r>
        <w:rPr>
          <w:rStyle w:val="34"/>
        </w:rPr>
        <w:t>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w:t>
      </w:r>
      <w:r>
        <w:rPr>
          <w:rStyle w:val="34"/>
        </w:rPr>
        <w:t xml:space="preserve">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w:t>
      </w:r>
      <w:r>
        <w:rPr>
          <w:rStyle w:val="34"/>
        </w:rPr>
        <w:t>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w:t>
      </w:r>
      <w:r>
        <w:rPr>
          <w:rStyle w:val="34"/>
        </w:rPr>
        <w:t>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w:t>
      </w:r>
      <w:r>
        <w:rPr>
          <w:rStyle w:val="34"/>
        </w:rPr>
        <w:t xml:space="preserve">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w:t>
      </w:r>
      <w:r>
        <w:rPr>
          <w:rStyle w:val="34"/>
        </w:rPr>
        <w:t>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lastRenderedPageBreak/>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w:t>
      </w:r>
      <w:r>
        <w:rPr>
          <w:rStyle w:val="34"/>
        </w:rPr>
        <w:t xml:space="preserve">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w:t>
      </w:r>
      <w:r>
        <w:rPr>
          <w:rStyle w:val="34"/>
        </w:rPr>
        <w:t>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 xml:space="preserve">Экономические реформы, их результаты. Перемены и </w:t>
      </w:r>
      <w:r>
        <w:rPr>
          <w:rStyle w:val="34"/>
        </w:rPr>
        <w:t>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 xml:space="preserve">Внешняя политика в годы перестройки: новое политическое мышление, его воздействие на </w:t>
      </w:r>
      <w:r>
        <w:rPr>
          <w:rStyle w:val="34"/>
        </w:rPr>
        <w:t>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w:t>
      </w:r>
      <w:r>
        <w:rPr>
          <w:rStyle w:val="34"/>
        </w:rPr>
        <w:t>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w:t>
      </w:r>
      <w:r>
        <w:rPr>
          <w:rStyle w:val="34"/>
        </w:rPr>
        <w:t>Р.</w:t>
      </w:r>
    </w:p>
    <w:p w:rsidR="00DC1343" w:rsidRDefault="00564F2C">
      <w:pPr>
        <w:pStyle w:val="5"/>
        <w:shd w:val="clear" w:color="auto" w:fill="auto"/>
        <w:spacing w:after="0"/>
        <w:ind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w:t>
      </w:r>
      <w:r>
        <w:rPr>
          <w:rStyle w:val="34"/>
        </w:rPr>
        <w:t>3 г.).</w:t>
      </w:r>
    </w:p>
    <w:p w:rsidR="00DC1343" w:rsidRDefault="00564F2C">
      <w:pPr>
        <w:pStyle w:val="5"/>
        <w:shd w:val="clear" w:color="auto" w:fill="auto"/>
        <w:spacing w:after="0"/>
        <w:ind w:right="20" w:firstLine="460"/>
        <w:jc w:val="both"/>
      </w:pPr>
      <w:r>
        <w:rPr>
          <w:rStyle w:val="34"/>
        </w:rPr>
        <w:lastRenderedPageBreak/>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w:t>
      </w:r>
      <w:r>
        <w:rPr>
          <w:rStyle w:val="34"/>
        </w:rPr>
        <w:t>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w:t>
      </w:r>
      <w:r>
        <w:rPr>
          <w:rStyle w:val="34"/>
        </w:rPr>
        <w:t xml:space="preserve">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w:t>
      </w:r>
      <w:r>
        <w:rPr>
          <w:rStyle w:val="34"/>
        </w:rPr>
        <w:t>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w:t>
      </w:r>
      <w:r>
        <w:rPr>
          <w:rStyle w:val="34"/>
        </w:rPr>
        <w:t>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w:t>
      </w:r>
      <w:r>
        <w:rPr>
          <w:rStyle w:val="34"/>
        </w:rPr>
        <w:t>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lastRenderedPageBreak/>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w:t>
      </w:r>
      <w:r>
        <w:rPr>
          <w:rStyle w:val="34"/>
        </w:rPr>
        <w:t>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w:t>
      </w:r>
      <w:r>
        <w:rPr>
          <w:rStyle w:val="34"/>
        </w:rPr>
        <w:t>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w:t>
      </w:r>
      <w:r>
        <w:rPr>
          <w:rStyle w:val="34"/>
        </w:rPr>
        <w:t xml:space="preserve">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w:t>
      </w:r>
      <w:r>
        <w:rPr>
          <w:rStyle w:val="34"/>
        </w:rPr>
        <w:t>.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w:t>
      </w:r>
      <w:r>
        <w:rPr>
          <w:rStyle w:val="34"/>
        </w:rPr>
        <w:t>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w:t>
      </w:r>
      <w:r>
        <w:rPr>
          <w:rStyle w:val="34"/>
        </w:rPr>
        <w:t>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w:t>
      </w:r>
      <w:r>
        <w:rPr>
          <w:rStyle w:val="34"/>
        </w:rPr>
        <w:t>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w:t>
      </w:r>
      <w:r>
        <w:t>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w:t>
      </w:r>
      <w:r>
        <w:rPr>
          <w:rStyle w:val="34"/>
        </w:rPr>
        <w:t>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w:t>
      </w:r>
      <w:r>
        <w:rPr>
          <w:rStyle w:val="34"/>
        </w:rPr>
        <w:t>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w:t>
      </w:r>
      <w:r>
        <w:rPr>
          <w:rStyle w:val="34"/>
        </w:rPr>
        <w:t>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lastRenderedPageBreak/>
        <w:t>Период эллинизма. Македонские завое</w:t>
      </w:r>
      <w:r>
        <w:rPr>
          <w:rStyle w:val="34"/>
        </w:rPr>
        <w:t>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w:t>
      </w:r>
      <w:r>
        <w:rPr>
          <w:rStyle w:val="34"/>
        </w:rPr>
        <w:t xml:space="preserve">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w:t>
      </w:r>
      <w:r>
        <w:rPr>
          <w:rStyle w:val="34"/>
        </w:rPr>
        <w:t>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w:t>
      </w:r>
      <w:r>
        <w:rPr>
          <w:rStyle w:val="34"/>
        </w:rPr>
        <w:t>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w:t>
      </w:r>
      <w:r>
        <w:rPr>
          <w:rStyle w:val="34"/>
        </w:rPr>
        <w:t xml:space="preserve">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w:t>
      </w:r>
      <w:r>
        <w:rPr>
          <w:rStyle w:val="34"/>
        </w:rPr>
        <w:lastRenderedPageBreak/>
        <w:t>Священная Римская империя. Б</w:t>
      </w:r>
      <w:r>
        <w:rPr>
          <w:rStyle w:val="34"/>
        </w:rPr>
        <w:t>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w:t>
      </w:r>
      <w:r>
        <w:rPr>
          <w:rStyle w:val="34"/>
        </w:rPr>
        <w:t>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 xml:space="preserve">Арабы в VI—XI </w:t>
      </w:r>
      <w:r>
        <w:rPr>
          <w:rStyle w:val="34"/>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w:t>
      </w:r>
      <w:r>
        <w:rPr>
          <w:rStyle w:val="34"/>
        </w:rPr>
        <w:t>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w:t>
      </w:r>
      <w:r>
        <w:rPr>
          <w:rStyle w:val="34"/>
        </w:rPr>
        <w:t>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w:t>
      </w:r>
      <w:r>
        <w:rPr>
          <w:rStyle w:val="34"/>
        </w:rPr>
        <w:t>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w:t>
      </w:r>
      <w:r>
        <w:rPr>
          <w:rStyle w:val="34"/>
        </w:rPr>
        <w:lastRenderedPageBreak/>
        <w:t xml:space="preserve">Германские государства в XII—XV вв. Реконкиста </w:t>
      </w:r>
      <w:r>
        <w:rPr>
          <w:rStyle w:val="34"/>
        </w:rPr>
        <w:t>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w:t>
      </w:r>
      <w:r>
        <w:rPr>
          <w:rStyle w:val="34"/>
        </w:rPr>
        <w:t>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w:t>
      </w:r>
      <w:r>
        <w:rPr>
          <w:rStyle w:val="34"/>
        </w:rPr>
        <w:t xml:space="preserve">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w:t>
      </w:r>
      <w:r>
        <w:rPr>
          <w:rStyle w:val="34"/>
        </w:rPr>
        <w:t>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w:t>
      </w:r>
      <w:r>
        <w:rPr>
          <w:rStyle w:val="34"/>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w:t>
      </w:r>
      <w:r>
        <w:rPr>
          <w:rStyle w:val="34"/>
        </w:rPr>
        <w:t>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lastRenderedPageBreak/>
        <w:t>Европа в конце XV — начале</w:t>
      </w:r>
      <w:r>
        <w:t xml:space="preserve"> XVII в.</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w:t>
      </w:r>
      <w:r>
        <w:rPr>
          <w:rStyle w:val="34"/>
        </w:rPr>
        <w:t>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xml:space="preserve">— начале XVII в.: внутреннее развитие и внешняя политика. Образование национальных государств </w:t>
      </w:r>
      <w:r>
        <w:rPr>
          <w:rStyle w:val="34"/>
        </w:rPr>
        <w:t>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w:t>
      </w:r>
      <w:r>
        <w:rPr>
          <w:rStyle w:val="34"/>
        </w:rPr>
        <w:t>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rsidRPr="00777730">
        <w:rPr>
          <w:lang w:val="ru-RU"/>
        </w:rPr>
        <w:t xml:space="preserve"> </w:t>
      </w:r>
      <w:r>
        <w:t>в.</w:t>
      </w:r>
      <w:bookmarkEnd w:id="257"/>
    </w:p>
    <w:p w:rsidR="00DC1343" w:rsidRDefault="00564F2C">
      <w:pPr>
        <w:pStyle w:val="5"/>
        <w:shd w:val="clear" w:color="auto" w:fill="auto"/>
        <w:spacing w:after="0"/>
        <w:ind w:right="40" w:firstLine="440"/>
        <w:jc w:val="both"/>
      </w:pPr>
      <w:r>
        <w:rPr>
          <w:rStyle w:val="34"/>
        </w:rPr>
        <w:t>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w:t>
      </w:r>
      <w:r>
        <w:rPr>
          <w:rStyle w:val="34"/>
        </w:rPr>
        <w:t xml:space="preserve">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lastRenderedPageBreak/>
        <w:t>Французская революция XVIII в.</w:t>
      </w:r>
      <w:r>
        <w:rPr>
          <w:rStyle w:val="34"/>
        </w:rPr>
        <w:t>: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вв. Развитие науки: переворот в есте</w:t>
      </w:r>
      <w:r>
        <w:rPr>
          <w:rStyle w:val="34"/>
        </w:rPr>
        <w:t xml:space="preserve">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вв. (барокко, классицизм). Становле</w:t>
      </w:r>
      <w:r>
        <w:rPr>
          <w:rStyle w:val="34"/>
        </w:rPr>
        <w:t xml:space="preserve">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rsidRPr="00777730">
        <w:rPr>
          <w:lang w:val="ru-RU"/>
        </w:rPr>
        <w:t xml:space="preserve"> </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w:t>
      </w:r>
      <w:r>
        <w:rPr>
          <w:rStyle w:val="34"/>
        </w:rPr>
        <w:t>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Х!Х в.</w:t>
      </w:r>
      <w:bookmarkEnd w:id="259"/>
    </w:p>
    <w:p w:rsidR="00DC1343" w:rsidRDefault="00564F2C">
      <w:pPr>
        <w:pStyle w:val="5"/>
        <w:shd w:val="clear" w:color="auto" w:fill="auto"/>
        <w:spacing w:after="0"/>
        <w:ind w:left="20" w:right="20" w:firstLine="460"/>
        <w:jc w:val="both"/>
      </w:pPr>
      <w:r>
        <w:rPr>
          <w:rStyle w:val="34"/>
        </w:rPr>
        <w:t>Империя Н</w:t>
      </w:r>
      <w:r>
        <w:rPr>
          <w:rStyle w:val="34"/>
        </w:rPr>
        <w:t>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w:t>
      </w:r>
      <w:r>
        <w:rPr>
          <w:rStyle w:val="34"/>
        </w:rPr>
        <w:t>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w:t>
      </w:r>
      <w:r>
        <w:rPr>
          <w:rStyle w:val="34"/>
        </w:rPr>
        <w:t>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lastRenderedPageBreak/>
        <w:t>Страны Европы и Северной Америки во второй половине Х!Х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w:t>
      </w:r>
      <w:r>
        <w:rPr>
          <w:rStyle w:val="34"/>
        </w:rPr>
        <w:t>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w:t>
      </w:r>
      <w:r>
        <w:rPr>
          <w:rStyle w:val="34"/>
        </w:rPr>
        <w:t>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t>Экономиче</w:t>
      </w:r>
      <w:r>
        <w:t>ское и социально-политическое развитие стран Европы и США в конце XIX в.</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w:t>
      </w:r>
      <w:r>
        <w:rPr>
          <w:rStyle w:val="34"/>
        </w:rPr>
        <w:t>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rsidRPr="00777730">
        <w:rPr>
          <w:lang w:val="ru-RU"/>
        </w:rPr>
        <w:t xml:space="preserve"> </w:t>
      </w:r>
      <w:r>
        <w:t>в.</w:t>
      </w:r>
      <w:bookmarkEnd w:id="262"/>
    </w:p>
    <w:p w:rsidR="00DC1343" w:rsidRDefault="00564F2C">
      <w:pPr>
        <w:pStyle w:val="5"/>
        <w:shd w:val="clear" w:color="auto" w:fill="auto"/>
        <w:spacing w:after="0"/>
        <w:ind w:left="20" w:right="20" w:firstLine="460"/>
        <w:jc w:val="both"/>
      </w:pPr>
      <w:r>
        <w:rPr>
          <w:rStyle w:val="34"/>
        </w:rPr>
        <w:t>Осма</w:t>
      </w:r>
      <w:r>
        <w:rPr>
          <w:rStyle w:val="34"/>
        </w:rPr>
        <w:t xml:space="preserve">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Style w:val="34"/>
        </w:rPr>
        <w:t>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lastRenderedPageBreak/>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w:t>
      </w:r>
      <w:r>
        <w:rPr>
          <w:rStyle w:val="34"/>
        </w:rPr>
        <w:t>е отношения. Выступления против колонизаторов.</w:t>
      </w:r>
    </w:p>
    <w:p w:rsidR="00DC1343" w:rsidRDefault="00564F2C">
      <w:pPr>
        <w:pStyle w:val="120"/>
        <w:keepNext/>
        <w:keepLines/>
        <w:shd w:val="clear" w:color="auto" w:fill="auto"/>
        <w:ind w:firstLine="460"/>
      </w:pPr>
      <w:bookmarkStart w:id="265" w:name="bookmark264"/>
      <w:r>
        <w:t>Развитие культуры в XIX в.</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w:t>
      </w:r>
      <w:r>
        <w:rPr>
          <w:rStyle w:val="34"/>
        </w:rPr>
        <w:t>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Международные отношения в XIX в.</w:t>
      </w:r>
      <w:bookmarkEnd w:id="266"/>
    </w:p>
    <w:p w:rsidR="00DC1343" w:rsidRDefault="00564F2C">
      <w:pPr>
        <w:pStyle w:val="5"/>
        <w:shd w:val="clear" w:color="auto" w:fill="auto"/>
        <w:spacing w:after="0"/>
        <w:ind w:right="20" w:firstLine="460"/>
        <w:jc w:val="both"/>
      </w:pPr>
      <w:r>
        <w:rPr>
          <w:rStyle w:val="34"/>
        </w:rPr>
        <w:t xml:space="preserve">Внешнеполитические интересы великих держав и политика союзов в Европе. Восточный вопрос. Колониальные захваты </w:t>
      </w:r>
      <w:r>
        <w:rPr>
          <w:rStyle w:val="34"/>
        </w:rPr>
        <w:t>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Новейшая история. ХХ — начало XXI в.</w:t>
      </w:r>
      <w:bookmarkEnd w:id="267"/>
    </w:p>
    <w:p w:rsidR="00DC1343" w:rsidRDefault="00564F2C">
      <w:pPr>
        <w:pStyle w:val="5"/>
        <w:shd w:val="clear" w:color="auto" w:fill="auto"/>
        <w:spacing w:after="0"/>
        <w:ind w:firstLine="460"/>
        <w:jc w:val="both"/>
      </w:pPr>
      <w:r>
        <w:rPr>
          <w:rStyle w:val="34"/>
        </w:rPr>
        <w:t>Мир к на</w:t>
      </w:r>
      <w:r>
        <w:rPr>
          <w:rStyle w:val="34"/>
        </w:rPr>
        <w:t xml:space="preserve">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w:t>
      </w:r>
      <w:r>
        <w:rPr>
          <w:rStyle w:val="34"/>
        </w:rPr>
        <w:t>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w:t>
      </w:r>
      <w:r>
        <w:rPr>
          <w:rStyle w:val="34"/>
        </w:rPr>
        <w:t>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 xml:space="preserve">Причины, участники, театры военных действий и ключевые события Первой мировой войны. </w:t>
      </w:r>
      <w:r>
        <w:rPr>
          <w:rStyle w:val="34"/>
        </w:rPr>
        <w:t>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w:t>
      </w:r>
      <w:r>
        <w:rPr>
          <w:rStyle w:val="34"/>
        </w:rPr>
        <w:t>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w:t>
      </w:r>
      <w:r>
        <w:rPr>
          <w:rStyle w:val="34"/>
        </w:rPr>
        <w:t>ких стран в начале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w:t>
      </w:r>
      <w:r>
        <w:rPr>
          <w:rStyle w:val="34"/>
        </w:rPr>
        <w:t>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lastRenderedPageBreak/>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 xml:space="preserve">в. и духовная </w:t>
      </w:r>
      <w:r>
        <w:rPr>
          <w:rStyle w:val="34"/>
        </w:rPr>
        <w:t>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w:t>
      </w:r>
      <w:r>
        <w:rPr>
          <w:rStyle w:val="34"/>
        </w:rPr>
        <w:t>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r>
        <w:t>.)</w:t>
      </w:r>
      <w:bookmarkEnd w:id="271"/>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w:t>
      </w:r>
      <w:r>
        <w:rPr>
          <w:rStyle w:val="34"/>
        </w:rPr>
        <w:t xml:space="preserve">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Мир во второй половине XX — начале XXI в.</w:t>
      </w:r>
    </w:p>
    <w:p w:rsidR="00DC1343" w:rsidRDefault="00564F2C">
      <w:pPr>
        <w:pStyle w:val="5"/>
        <w:shd w:val="clear" w:color="auto" w:fill="auto"/>
        <w:spacing w:after="0"/>
        <w:ind w:left="20" w:right="20" w:firstLine="440"/>
        <w:jc w:val="both"/>
      </w:pPr>
      <w:r>
        <w:rPr>
          <w:rStyle w:val="34"/>
        </w:rPr>
        <w:t>Изм</w:t>
      </w:r>
      <w:r>
        <w:rPr>
          <w:rStyle w:val="34"/>
        </w:rPr>
        <w:t>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Новые явления в экономике и социальной жизни послевоенного мира. Научно-техническая революция</w:t>
      </w:r>
      <w:r>
        <w:rPr>
          <w:rStyle w:val="34"/>
        </w:rPr>
        <w:t xml:space="preserve"> второй половины </w:t>
      </w:r>
      <w:r>
        <w:rPr>
          <w:rStyle w:val="34"/>
          <w:lang w:val="en-US"/>
        </w:rPr>
        <w:t>XX</w:t>
      </w:r>
      <w:r w:rsidRPr="00777730">
        <w:rPr>
          <w:rStyle w:val="34"/>
          <w:lang w:val="ru-RU"/>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lang w:val="ru-RU"/>
        </w:rPr>
        <w:t xml:space="preserve"> </w:t>
      </w:r>
      <w:r>
        <w:rPr>
          <w:rStyle w:val="34"/>
        </w:rPr>
        <w:t>в. Путь к лидерству. Политическое развитие: дем</w:t>
      </w:r>
      <w:r>
        <w:rPr>
          <w:rStyle w:val="34"/>
        </w:rPr>
        <w:t>ократы и республиканцы у власти, президенты США. Социальные движения, борьба против расовой</w:t>
      </w:r>
    </w:p>
    <w:p w:rsidR="00DC1343" w:rsidRDefault="00564F2C">
      <w:pPr>
        <w:pStyle w:val="5"/>
        <w:shd w:val="clear" w:color="auto" w:fill="auto"/>
        <w:spacing w:after="0"/>
        <w:ind w:left="20"/>
      </w:pPr>
      <w:r>
        <w:rPr>
          <w:rStyle w:val="34"/>
        </w:rPr>
        <w:lastRenderedPageBreak/>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Экономическое развитие, «государство благосостояния». Внутренняя и вне</w:t>
      </w:r>
      <w:r>
        <w:rPr>
          <w:rStyle w:val="34"/>
        </w:rPr>
        <w:t>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Страны В</w:t>
      </w:r>
      <w:r>
        <w:rPr>
          <w:rStyle w:val="34"/>
        </w:rPr>
        <w:t xml:space="preserve">осточной Европы во второй половине ХХ — начале </w:t>
      </w:r>
      <w:r>
        <w:rPr>
          <w:rStyle w:val="34"/>
          <w:lang w:val="en-US"/>
        </w:rPr>
        <w:t>XXI</w:t>
      </w:r>
      <w:r w:rsidRPr="00777730">
        <w:rPr>
          <w:rStyle w:val="34"/>
          <w:lang w:val="ru-RU"/>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w:t>
      </w:r>
      <w:r>
        <w:rPr>
          <w:rStyle w:val="34"/>
        </w:rPr>
        <w:t>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w:t>
      </w:r>
      <w:r>
        <w:rPr>
          <w:rStyle w:val="34"/>
        </w:rPr>
        <w:t xml:space="preserve">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w:t>
      </w:r>
      <w:r>
        <w:rPr>
          <w:rStyle w:val="34"/>
        </w:rPr>
        <w:t>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w:t>
      </w:r>
      <w:r>
        <w:rPr>
          <w:rStyle w:val="34"/>
        </w:rPr>
        <w:t>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w:t>
      </w:r>
      <w:r>
        <w:rPr>
          <w:rStyle w:val="34"/>
        </w:rPr>
        <w:t xml:space="preserve"> Новый виток научно-технического прогресса. Информационная революция. Развитие </w:t>
      </w:r>
      <w:r>
        <w:rPr>
          <w:rStyle w:val="34"/>
        </w:rPr>
        <w:lastRenderedPageBreak/>
        <w:t>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w:t>
      </w:r>
      <w:r>
        <w:rPr>
          <w:rStyle w:val="34"/>
        </w:rPr>
        <w:t>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w:t>
      </w:r>
      <w:r>
        <w:rPr>
          <w:rStyle w:val="34"/>
        </w:rPr>
        <w:t>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Основное содержание и противоречия современной эпохи. Глобальные проблемы человечества. Мир</w:t>
      </w:r>
      <w:r>
        <w:rPr>
          <w:rStyle w:val="34"/>
        </w:rPr>
        <w:t>овое сообщество в начале XXI в.</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w:t>
      </w:r>
      <w:r>
        <w:rPr>
          <w:rStyle w:val="34"/>
        </w:rPr>
        <w:t>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w:t>
      </w:r>
      <w:r>
        <w:rPr>
          <w:rStyle w:val="34"/>
        </w:rPr>
        <w:t>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r>
        <w:rPr>
          <w:rStyle w:val="34"/>
        </w:rPr>
        <w:t>.</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lastRenderedPageBreak/>
        <w:t>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w:t>
      </w:r>
      <w:r>
        <w:rPr>
          <w:rStyle w:val="34"/>
        </w:rPr>
        <w:t>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w:t>
      </w:r>
      <w:r>
        <w:rPr>
          <w:rStyle w:val="34"/>
        </w:rPr>
        <w:t>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w:t>
      </w:r>
      <w:r>
        <w:rPr>
          <w:rStyle w:val="34"/>
        </w:rPr>
        <w:t>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w:t>
      </w:r>
      <w:r>
        <w:rPr>
          <w:rStyle w:val="34"/>
        </w:rPr>
        <w:t xml:space="preserve">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firstLine="440"/>
        <w:jc w:val="both"/>
      </w:pPr>
      <w:r>
        <w:rPr>
          <w:rStyle w:val="34"/>
        </w:rPr>
        <w:lastRenderedPageBreak/>
        <w:t>Ресурсы и возможности развития нашей страны: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w:t>
      </w:r>
      <w:r>
        <w:rPr>
          <w:rStyle w:val="34"/>
        </w:rPr>
        <w:t>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w:t>
      </w:r>
      <w:r>
        <w:rPr>
          <w:rStyle w:val="34"/>
        </w:rPr>
        <w:t>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w:t>
      </w:r>
      <w:r>
        <w:rPr>
          <w:rStyle w:val="34"/>
        </w:rPr>
        <w:t>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w:t>
      </w:r>
      <w:r>
        <w:rPr>
          <w:rStyle w:val="34"/>
        </w:rPr>
        <w:t>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w:t>
      </w:r>
      <w:r>
        <w:rPr>
          <w:rStyle w:val="34"/>
        </w:rPr>
        <w:t>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lastRenderedPageBreak/>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w:t>
      </w:r>
      <w:r>
        <w:rPr>
          <w:rStyle w:val="34"/>
        </w:rPr>
        <w:t>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w:t>
      </w:r>
      <w:r>
        <w:rPr>
          <w:rStyle w:val="34"/>
        </w:rPr>
        <w:t>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w:t>
      </w:r>
      <w:r>
        <w:rPr>
          <w:rStyle w:val="34"/>
        </w:rPr>
        <w:t>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w:t>
      </w:r>
      <w:r>
        <w:rPr>
          <w:rStyle w:val="34"/>
        </w:rPr>
        <w:t>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w:t>
      </w:r>
      <w:r>
        <w:rPr>
          <w:rStyle w:val="34"/>
          <w:lang w:val="en-US"/>
        </w:rPr>
        <w:t>XXI</w:t>
      </w:r>
      <w:r w:rsidRPr="00777730">
        <w:rPr>
          <w:rStyle w:val="34"/>
          <w:lang w:val="ru-RU"/>
        </w:rPr>
        <w:t xml:space="preserve"> </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lastRenderedPageBreak/>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w:t>
      </w:r>
      <w:r>
        <w:rPr>
          <w:rStyle w:val="34"/>
        </w:rPr>
        <w:t>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w:t>
      </w:r>
      <w:r>
        <w:rPr>
          <w:rStyle w:val="34"/>
        </w:rPr>
        <w:t>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w:t>
      </w:r>
      <w:r>
        <w:rPr>
          <w:rStyle w:val="34"/>
        </w:rPr>
        <w:t>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w:t>
      </w:r>
      <w:r>
        <w:rPr>
          <w:rStyle w:val="34"/>
        </w:rPr>
        <w:t>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lastRenderedPageBreak/>
        <w:t>Республика. Выборы</w:t>
      </w:r>
      <w:r>
        <w:rPr>
          <w:rStyle w:val="34"/>
        </w:rPr>
        <w:t xml:space="preserve">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 xml:space="preserve">Войны и вооружённые конфликты. Национальная </w:t>
      </w:r>
      <w:r>
        <w:rPr>
          <w:rStyle w:val="34"/>
        </w:rPr>
        <w:t>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w:t>
      </w:r>
      <w:r>
        <w:t>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w:t>
      </w:r>
      <w:r>
        <w:rPr>
          <w:rStyle w:val="34"/>
        </w:rPr>
        <w:t xml:space="preserve">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w:t>
      </w:r>
      <w:r>
        <w:rPr>
          <w:rStyle w:val="34"/>
        </w:rPr>
        <w:t>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lastRenderedPageBreak/>
        <w:t>География География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w:t>
      </w:r>
      <w:r>
        <w:rPr>
          <w:rStyle w:val="34"/>
        </w:rPr>
        <w:t>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w:t>
      </w:r>
      <w:r>
        <w:rPr>
          <w:rStyle w:val="34"/>
        </w:rPr>
        <w:t>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w:t>
      </w:r>
      <w:r>
        <w:rPr>
          <w:rStyle w:val="34"/>
        </w:rPr>
        <w:t>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w:t>
      </w:r>
      <w:r>
        <w:rPr>
          <w:rStyle w:val="34"/>
        </w:rPr>
        <w:t>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w:t>
      </w:r>
      <w:r>
        <w:rPr>
          <w:rStyle w:val="34"/>
        </w:rPr>
        <w:t>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lastRenderedPageBreak/>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w:t>
      </w:r>
      <w:r>
        <w:rPr>
          <w:rStyle w:val="a8"/>
        </w:rPr>
        <w:t>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w:t>
      </w:r>
      <w:r>
        <w:rPr>
          <w:rStyle w:val="34"/>
        </w:rPr>
        <w:t>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w:t>
      </w:r>
      <w:r>
        <w:rPr>
          <w:rStyle w:val="34"/>
        </w:rPr>
        <w:t>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w:t>
      </w:r>
      <w:r>
        <w:rPr>
          <w:rStyle w:val="34"/>
        </w:rPr>
        <w:t>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w:t>
      </w:r>
      <w:r>
        <w:rPr>
          <w:rStyle w:val="34"/>
        </w:rPr>
        <w:t xml:space="preserve">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w:t>
      </w:r>
      <w:r>
        <w:rPr>
          <w:rStyle w:val="34"/>
        </w:rPr>
        <w:t>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lastRenderedPageBreak/>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w:t>
      </w:r>
      <w:r>
        <w:rPr>
          <w:rStyle w:val="34"/>
        </w:rPr>
        <w:t>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w:t>
      </w:r>
      <w:r>
        <w:rPr>
          <w:rStyle w:val="34"/>
        </w:rPr>
        <w:t>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w:t>
      </w:r>
      <w:r>
        <w:rPr>
          <w:rStyle w:val="34"/>
        </w:rPr>
        <w:t>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w:t>
      </w:r>
      <w:r>
        <w:rPr>
          <w:rStyle w:val="34"/>
        </w:rPr>
        <w:t>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w:t>
      </w:r>
      <w:r>
        <w:rPr>
          <w:rStyle w:val="34"/>
        </w:rPr>
        <w:t xml:space="preserve">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w:t>
      </w:r>
      <w:r>
        <w:rPr>
          <w:rStyle w:val="34"/>
        </w:rPr>
        <w:t xml:space="preserve"> человека, их рациональное использование.</w:t>
      </w:r>
    </w:p>
    <w:p w:rsidR="00DC1343" w:rsidRDefault="00564F2C">
      <w:pPr>
        <w:pStyle w:val="5"/>
        <w:shd w:val="clear" w:color="auto" w:fill="auto"/>
        <w:spacing w:after="0"/>
        <w:ind w:left="20" w:right="40" w:firstLine="440"/>
        <w:jc w:val="both"/>
      </w:pPr>
      <w:r>
        <w:rPr>
          <w:rStyle w:val="3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w:t>
      </w:r>
      <w:r>
        <w:rPr>
          <w:rStyle w:val="34"/>
        </w:rPr>
        <w:t>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w:t>
      </w:r>
      <w:r>
        <w:rPr>
          <w:rStyle w:val="34"/>
        </w:rPr>
        <w:t>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w:t>
      </w:r>
      <w:r>
        <w:rPr>
          <w:rStyle w:val="34"/>
        </w:rPr>
        <w:t>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w:t>
      </w:r>
      <w:r>
        <w:rPr>
          <w:rStyle w:val="34"/>
        </w:rPr>
        <w:t>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w:t>
      </w:r>
      <w:r>
        <w:rPr>
          <w:rStyle w:val="34"/>
        </w:rPr>
        <w:t>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w:t>
      </w:r>
      <w:r>
        <w:rPr>
          <w:rStyle w:val="34"/>
        </w:rPr>
        <w:t>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w:t>
      </w:r>
      <w:r>
        <w:rPr>
          <w:rStyle w:val="34"/>
        </w:rPr>
        <w:t xml:space="preserve">природный комплекс Земли. Широтная зональность и </w:t>
      </w:r>
      <w:r>
        <w:rPr>
          <w:rStyle w:val="34"/>
        </w:rPr>
        <w:lastRenderedPageBreak/>
        <w:t>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r>
        <w:rPr>
          <w:rStyle w:val="34"/>
        </w:rPr>
        <w:t>.</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w:t>
      </w:r>
      <w:r>
        <w:rPr>
          <w:rStyle w:val="34"/>
        </w:rPr>
        <w:t>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w:t>
      </w:r>
      <w:r>
        <w:rPr>
          <w:rStyle w:val="34"/>
        </w:rPr>
        <w:t>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w:t>
      </w:r>
      <w:r>
        <w:rPr>
          <w:rStyle w:val="34"/>
        </w:rPr>
        <w:t>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w:t>
      </w:r>
      <w:r>
        <w:rPr>
          <w:rStyle w:val="34"/>
        </w:rPr>
        <w:t xml:space="preserve">ия. Соотношение городского и сельского населения мира. Многообразие сельских поселений. Ведущая </w:t>
      </w:r>
      <w:r>
        <w:rPr>
          <w:rStyle w:val="34"/>
        </w:rPr>
        <w:lastRenderedPageBreak/>
        <w:t>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w:t>
      </w:r>
      <w:r>
        <w:rPr>
          <w:rStyle w:val="aa"/>
        </w:rPr>
        <w:t>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w:t>
      </w:r>
      <w:r>
        <w:rPr>
          <w:rStyle w:val="34"/>
        </w:rPr>
        <w:t>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w:t>
      </w:r>
      <w:r>
        <w:rPr>
          <w:rStyle w:val="34"/>
        </w:rPr>
        <w:t>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w:t>
      </w:r>
      <w:r>
        <w:rPr>
          <w:rStyle w:val="34"/>
        </w:rPr>
        <w:t>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w:t>
      </w:r>
      <w:r>
        <w:rPr>
          <w:rStyle w:val="34"/>
        </w:rPr>
        <w:t>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w:t>
      </w:r>
      <w:r>
        <w:rPr>
          <w:rStyle w:val="aa"/>
        </w:rPr>
        <w:t>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w:t>
      </w:r>
      <w:r>
        <w:rPr>
          <w:rStyle w:val="34"/>
        </w:rPr>
        <w:lastRenderedPageBreak/>
        <w:t>географического положения России, его сравнение с географическим положением других государств. Географическое пол</w:t>
      </w:r>
      <w:r>
        <w:rPr>
          <w:rStyle w:val="34"/>
        </w:rPr>
        <w:t>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w:t>
      </w:r>
      <w:r>
        <w:rPr>
          <w:rStyle w:val="34"/>
        </w:rPr>
        <w:t>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w:t>
      </w:r>
      <w:r>
        <w:rPr>
          <w:rStyle w:val="34"/>
        </w:rPr>
        <w:t>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w:t>
      </w:r>
      <w:r>
        <w:rPr>
          <w:rStyle w:val="34"/>
        </w:rPr>
        <w:t>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lastRenderedPageBreak/>
        <w:t>Влияние внутренних и</w:t>
      </w:r>
      <w:r>
        <w:rPr>
          <w:rStyle w:val="34"/>
        </w:rPr>
        <w:t xml:space="preserve"> внешних процессов на формирование рельефа.</w:t>
      </w:r>
    </w:p>
    <w:p w:rsidR="00DC1343" w:rsidRDefault="00564F2C">
      <w:pPr>
        <w:pStyle w:val="5"/>
        <w:shd w:val="clear" w:color="auto" w:fill="auto"/>
        <w:spacing w:after="0"/>
        <w:ind w:right="40"/>
        <w:jc w:val="both"/>
      </w:pPr>
      <w:r>
        <w:rPr>
          <w:rStyle w:val="34"/>
        </w:rPr>
        <w:t xml:space="preserve">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w:t>
      </w:r>
      <w:r>
        <w:rPr>
          <w:rStyle w:val="34"/>
        </w:rPr>
        <w:t>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w:t>
      </w:r>
      <w:r>
        <w:rPr>
          <w:rStyle w:val="34"/>
        </w:rPr>
        <w:t>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w:t>
      </w:r>
      <w:r>
        <w:rPr>
          <w:rStyle w:val="34"/>
        </w:rPr>
        <w:t>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w:t>
      </w:r>
      <w:r>
        <w:rPr>
          <w:rStyle w:val="34"/>
        </w:rPr>
        <w:t>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w:t>
      </w:r>
      <w:r>
        <w:rPr>
          <w:rStyle w:val="34"/>
        </w:rPr>
        <w:t>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w:t>
      </w:r>
      <w:r>
        <w:rPr>
          <w:rStyle w:val="34"/>
        </w:rPr>
        <w:t xml:space="preserve">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w:t>
      </w:r>
      <w:r>
        <w:rPr>
          <w:rStyle w:val="34"/>
        </w:rPr>
        <w:lastRenderedPageBreak/>
        <w:t>климатом. Характеристика крупнейших рек страны. Опасные явления, связанные с вода</w:t>
      </w:r>
      <w:r>
        <w:rPr>
          <w:rStyle w:val="34"/>
        </w:rPr>
        <w:t>ми (паводки, наводнения, лавины, сели), их предупреждение.</w:t>
      </w:r>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w:t>
      </w:r>
      <w:r>
        <w:rPr>
          <w:rStyle w:val="34"/>
        </w:rPr>
        <w:t>ования.</w:t>
      </w:r>
    </w:p>
    <w:p w:rsidR="00DC1343" w:rsidRDefault="00564F2C">
      <w:pPr>
        <w:pStyle w:val="5"/>
        <w:shd w:val="clear" w:color="auto" w:fill="auto"/>
        <w:spacing w:after="0"/>
        <w:ind w:left="20"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w:t>
      </w:r>
      <w:r>
        <w:rPr>
          <w:rStyle w:val="34"/>
        </w:rPr>
        <w:t>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w:t>
      </w:r>
      <w:r>
        <w:rPr>
          <w:rStyle w:val="34"/>
        </w:rPr>
        <w:t>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w:t>
      </w:r>
      <w:r>
        <w:rPr>
          <w:rStyle w:val="34"/>
        </w:rPr>
        <w:t>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lastRenderedPageBreak/>
        <w:t>Природно-хозяйственные зоны.</w:t>
      </w:r>
      <w:r>
        <w:rPr>
          <w:rStyle w:val="34"/>
        </w:rPr>
        <w:t xml:space="preserve"> Природно-хозяйственные зоны России: взаимосв</w:t>
      </w:r>
      <w:r>
        <w:rPr>
          <w:rStyle w:val="34"/>
        </w:rPr>
        <w:t>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w:t>
      </w:r>
      <w:r>
        <w:rPr>
          <w:rStyle w:val="34"/>
        </w:rPr>
        <w:t>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w:t>
      </w:r>
      <w:r>
        <w:rPr>
          <w:rStyle w:val="34"/>
        </w:rPr>
        <w:t xml:space="preserve">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lang w:val="ru-RU"/>
        </w:rPr>
        <w:t>—</w:t>
      </w:r>
      <w:r>
        <w:rPr>
          <w:rStyle w:val="34"/>
          <w:lang w:val="en-US"/>
        </w:rPr>
        <w:t>XXI</w:t>
      </w:r>
      <w:r w:rsidRPr="00777730">
        <w:rPr>
          <w:rStyle w:val="34"/>
          <w:lang w:val="ru-RU"/>
        </w:rPr>
        <w:t xml:space="preserve"> </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w:t>
      </w:r>
      <w:r>
        <w:rPr>
          <w:rStyle w:val="34"/>
        </w:rPr>
        <w:t>оссии и её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w:t>
      </w:r>
      <w:r>
        <w:rPr>
          <w:rStyle w:val="aa"/>
        </w:rPr>
        <w:t>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w:t>
      </w:r>
      <w:r>
        <w:rPr>
          <w:rStyle w:val="34"/>
        </w:rPr>
        <w:t>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w:t>
      </w:r>
      <w:r>
        <w:rPr>
          <w:rStyle w:val="aa"/>
        </w:rPr>
        <w:t>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w:t>
      </w:r>
      <w:r>
        <w:rPr>
          <w:rStyle w:val="34"/>
        </w:rPr>
        <w:lastRenderedPageBreak/>
        <w:t>сельское население. Крупнейшие города и городские агломерации, их роль в</w:t>
      </w:r>
      <w:r>
        <w:rPr>
          <w:rStyle w:val="34"/>
        </w:rPr>
        <w:t xml:space="preserve">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w:t>
      </w:r>
      <w:r>
        <w:rPr>
          <w:rStyle w:val="aa"/>
        </w:rPr>
        <w:t>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w:t>
      </w:r>
      <w:r>
        <w:rPr>
          <w:rStyle w:val="34"/>
        </w:rPr>
        <w:t>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w:t>
      </w:r>
      <w:r>
        <w:rPr>
          <w:rStyle w:val="34"/>
        </w:rPr>
        <w:t>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w:t>
      </w:r>
      <w:r>
        <w:rPr>
          <w:rStyle w:val="34"/>
        </w:rPr>
        <w:t>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w:t>
      </w:r>
      <w:r>
        <w:rPr>
          <w:rStyle w:val="34"/>
        </w:rPr>
        <w:t>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w:t>
      </w:r>
      <w:r>
        <w:rPr>
          <w:rStyle w:val="aa"/>
        </w:rPr>
        <w:t>лекс (ТЭК).</w:t>
      </w:r>
      <w:r>
        <w:rPr>
          <w:rStyle w:val="34"/>
        </w:rPr>
        <w:t xml:space="preserve"> Состав, место и значение в хозяйстве. Нефтяная, газовая, угольная промышленность: география основных </w:t>
      </w:r>
      <w:r>
        <w:rPr>
          <w:rStyle w:val="34"/>
        </w:rPr>
        <w:lastRenderedPageBreak/>
        <w:t xml:space="preserve">современных и перспективных районов добычи, систем трубопроводов. Электроэнергетика: типы электростанций, их особенности и доля в производстве </w:t>
      </w:r>
      <w:r>
        <w:rPr>
          <w:rStyle w:val="34"/>
        </w:rPr>
        <w:t>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w:t>
      </w:r>
      <w:r>
        <w:rPr>
          <w:rStyle w:val="34"/>
        </w:rPr>
        <w:t>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w:t>
      </w:r>
      <w:r>
        <w:rPr>
          <w:rStyle w:val="34"/>
        </w:rPr>
        <w:t xml:space="preserve">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w:t>
      </w:r>
      <w:r>
        <w:rPr>
          <w:rStyle w:val="34"/>
        </w:rPr>
        <w:t>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w:t>
      </w:r>
      <w:r>
        <w:rPr>
          <w:rStyle w:val="34"/>
        </w:rPr>
        <w:t>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w:t>
      </w:r>
      <w:r>
        <w:rPr>
          <w:rStyle w:val="34"/>
        </w:rPr>
        <w:t>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lastRenderedPageBreak/>
        <w:t>Сельское хозяйство и охрана окружающей среды. Пищевая промышленность. Состав, место и значение в хозяйстве. Факторы размещения предприя</w:t>
      </w:r>
      <w:r>
        <w:rPr>
          <w:rStyle w:val="34"/>
        </w:rPr>
        <w:t>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w:t>
      </w:r>
      <w:r>
        <w:rPr>
          <w:rStyle w:val="34"/>
        </w:rPr>
        <w:t>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w:t>
      </w:r>
      <w:r>
        <w:rPr>
          <w:rStyle w:val="34"/>
        </w:rPr>
        <w:t>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w:t>
      </w:r>
      <w:r>
        <w:rPr>
          <w:rStyle w:val="34"/>
        </w:rPr>
        <w:t>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w:t>
      </w:r>
      <w:r>
        <w:rPr>
          <w:rStyle w:val="34"/>
        </w:rPr>
        <w:t>, Восточная Сибирь, Дальний Восток.</w:t>
      </w:r>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w:t>
      </w:r>
      <w:r>
        <w:rPr>
          <w:rStyle w:val="34"/>
        </w:rPr>
        <w:t xml:space="preserve"> ресурсы.</w:t>
      </w:r>
    </w:p>
    <w:p w:rsidR="00DC1343" w:rsidRDefault="00564F2C">
      <w:pPr>
        <w:pStyle w:val="5"/>
        <w:shd w:val="clear" w:color="auto" w:fill="auto"/>
        <w:spacing w:after="0"/>
        <w:ind w:left="20" w:right="20" w:firstLine="440"/>
        <w:jc w:val="both"/>
      </w:pPr>
      <w:r>
        <w:rPr>
          <w:rStyle w:val="34"/>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w:t>
      </w:r>
      <w:r>
        <w:rPr>
          <w:rStyle w:val="34"/>
        </w:rPr>
        <w:t xml:space="preserve">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w:t>
      </w:r>
      <w:r>
        <w:rPr>
          <w:rStyle w:val="34"/>
        </w:rPr>
        <w:t>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w:t>
      </w:r>
      <w:r>
        <w:rPr>
          <w:rStyle w:val="34"/>
        </w:rPr>
        <w:t>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w:t>
      </w:r>
      <w:r>
        <w:rPr>
          <w:rStyle w:val="34"/>
        </w:rPr>
        <w:t>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lastRenderedPageBreak/>
        <w:t>Дроби.</w:t>
      </w:r>
      <w:r>
        <w:rPr>
          <w:rStyle w:val="34"/>
        </w:rPr>
        <w:t xml:space="preserve"> Обыкновенные дроби. Основное свойство дроби. Сравнение обыкно</w:t>
      </w:r>
      <w:r>
        <w:rPr>
          <w:rStyle w:val="34"/>
        </w:rPr>
        <w:t>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w:t>
      </w:r>
      <w:r>
        <w:rPr>
          <w:rStyle w:val="34"/>
        </w:rPr>
        <w:t>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w:t>
      </w:r>
      <w:r>
        <w:rPr>
          <w:rStyle w:val="a5"/>
        </w:rPr>
        <w:t>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w:t>
      </w:r>
      <w:r>
        <w:rPr>
          <w:rStyle w:val="34"/>
        </w:rPr>
        <w:t>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w:t>
      </w:r>
      <w:r>
        <w:rPr>
          <w:rStyle w:val="34"/>
        </w:rPr>
        <w:t>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w:t>
      </w:r>
      <w:r>
        <w:rPr>
          <w:rStyle w:val="34"/>
        </w:rPr>
        <w:t>а.</w:t>
      </w:r>
    </w:p>
    <w:p w:rsidR="00DC1343" w:rsidRDefault="00564F2C">
      <w:pPr>
        <w:pStyle w:val="5"/>
        <w:shd w:val="clear" w:color="auto" w:fill="auto"/>
        <w:spacing w:after="0"/>
        <w:ind w:left="20" w:right="20" w:firstLine="440"/>
        <w:jc w:val="both"/>
      </w:pPr>
      <w:r>
        <w:rPr>
          <w:rStyle w:val="34"/>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w:t>
      </w:r>
      <w:r>
        <w:rPr>
          <w:rStyle w:val="34"/>
        </w:rPr>
        <w:t>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w:t>
      </w:r>
      <w:r>
        <w:rPr>
          <w:rStyle w:val="34"/>
        </w:rPr>
        <w:t xml:space="preserve">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w:t>
      </w:r>
      <w:r>
        <w:rPr>
          <w:rStyle w:val="34"/>
        </w:rPr>
        <w:t>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w:t>
      </w:r>
      <w:r>
        <w:rPr>
          <w:rStyle w:val="34"/>
        </w:rPr>
        <w:t>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w:t>
      </w:r>
      <w:r>
        <w:rPr>
          <w:rStyle w:val="34"/>
        </w:rPr>
        <w:t>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lastRenderedPageBreak/>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w:t>
      </w:r>
      <w:r>
        <w:rPr>
          <w:rStyle w:val="34"/>
        </w:rPr>
        <w:t>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w:t>
      </w:r>
      <w:r>
        <w:rPr>
          <w:rStyle w:val="34"/>
        </w:rPr>
        <w:t>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w:t>
      </w:r>
      <w:r>
        <w:rPr>
          <w:rStyle w:val="34"/>
        </w:rPr>
        <w:t>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w:t>
      </w:r>
      <w:r>
        <w:rPr>
          <w:rStyle w:val="34"/>
        </w:rPr>
        <w:t>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w:t>
      </w:r>
      <w:r>
        <w:rPr>
          <w:rStyle w:val="34"/>
        </w:rPr>
        <w:t>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 xml:space="preserve">Графики функций </w:t>
      </w:r>
      <w:r>
        <w:rPr>
          <w:rStyle w:val="34"/>
          <w:vertAlign w:val="superscript"/>
        </w:rPr>
        <w:t>У _</w:t>
      </w:r>
      <w:r>
        <w:rPr>
          <w:rStyle w:val="34"/>
        </w:rPr>
        <w:t xml:space="preserve"> 3</w:t>
      </w:r>
      <w:r>
        <w:rPr>
          <w:rStyle w:val="34"/>
          <w:vertAlign w:val="superscript"/>
        </w:rPr>
        <w:t>х</w:t>
      </w:r>
      <w:r>
        <w:rPr>
          <w:rStyle w:val="34"/>
        </w:rPr>
        <w:t xml:space="preserve">' </w:t>
      </w:r>
      <w:r>
        <w:rPr>
          <w:rStyle w:val="34"/>
          <w:vertAlign w:val="superscript"/>
          <w:lang w:val="en-US"/>
        </w:rPr>
        <w:t>y</w:t>
      </w:r>
      <w:r w:rsidRPr="00777730">
        <w:rPr>
          <w:rStyle w:val="34"/>
          <w:vertAlign w:val="superscript"/>
          <w:lang w:val="ru-RU"/>
        </w:rPr>
        <w:t xml:space="preserve"> </w:t>
      </w:r>
      <w:r>
        <w:rPr>
          <w:rStyle w:val="34"/>
          <w:vertAlign w:val="superscript"/>
        </w:rPr>
        <w:t>_</w:t>
      </w:r>
      <w:r>
        <w:rPr>
          <w:rStyle w:val="34"/>
        </w:rPr>
        <w:t xml:space="preserve"> </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lastRenderedPageBreak/>
        <w:t>Числовые последовательности.</w:t>
      </w:r>
      <w:r>
        <w:rPr>
          <w:rStyle w:val="34"/>
        </w:rPr>
        <w:t xml:space="preserve"> Понятие </w:t>
      </w:r>
      <w:r>
        <w:rPr>
          <w:rStyle w:val="34"/>
        </w:rPr>
        <w:t>числовой последовательности. Задание последовательности рекуррентной формулой и формулой</w:t>
      </w:r>
      <w:r>
        <w:rPr>
          <w:rStyle w:val="a8"/>
        </w:rPr>
        <w:t xml:space="preserve"> </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w:t>
      </w:r>
      <w:r>
        <w:rPr>
          <w:rStyle w:val="34"/>
        </w:rPr>
        <w:t>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w:t>
      </w:r>
      <w:r>
        <w:rPr>
          <w:rStyle w:val="34"/>
        </w:rPr>
        <w:t>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w:t>
      </w:r>
      <w:r>
        <w:rPr>
          <w:rStyle w:val="34"/>
        </w:rPr>
        <w:t>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w:t>
      </w:r>
      <w:r>
        <w:rPr>
          <w:rStyle w:val="34"/>
        </w:rPr>
        <w:t>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w:t>
      </w:r>
      <w:r>
        <w:rPr>
          <w:rStyle w:val="34"/>
        </w:rPr>
        <w:t xml:space="preserve">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lastRenderedPageBreak/>
        <w:t>Понятие площади фи</w:t>
      </w:r>
      <w:r>
        <w:rPr>
          <w:rStyle w:val="34"/>
        </w:rPr>
        <w:t>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r>
        <w:rPr>
          <w:rStyle w:val="34"/>
        </w:rPr>
        <w:t>Наглядные представления о пространственных фигурах: куб, паралл</w:t>
      </w:r>
      <w:r>
        <w:rPr>
          <w:rStyle w:val="34"/>
        </w:rPr>
        <w:t>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 xml:space="preserve">Понятие </w:t>
      </w:r>
      <w:r>
        <w:rPr>
          <w:rStyle w:val="34"/>
        </w:rPr>
        <w:t>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w:t>
      </w:r>
      <w:r>
        <w:rPr>
          <w:rStyle w:val="34"/>
        </w:rPr>
        <w:t>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w:t>
      </w:r>
      <w:r>
        <w:rPr>
          <w:rStyle w:val="34"/>
        </w:rPr>
        <w:t>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w:t>
      </w:r>
      <w:r>
        <w:rPr>
          <w:rStyle w:val="34"/>
        </w:rPr>
        <w:t xml:space="preserve">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w:t>
      </w:r>
      <w:r>
        <w:rPr>
          <w:rStyle w:val="34"/>
        </w:rPr>
        <w:t xml:space="preserve">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w:t>
      </w:r>
      <w:r>
        <w:rPr>
          <w:rStyle w:val="34"/>
        </w:rPr>
        <w:lastRenderedPageBreak/>
        <w:t>котангенс одного</w:t>
      </w:r>
      <w:r>
        <w:rPr>
          <w:rStyle w:val="34"/>
        </w:rPr>
        <w:t xml:space="preserve">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w:t>
      </w:r>
      <w:r>
        <w:rPr>
          <w:rStyle w:val="34"/>
        </w:rPr>
        <w:t>,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w:t>
      </w:r>
      <w:r>
        <w:rPr>
          <w:rStyle w:val="34"/>
        </w:rPr>
        <w:t>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w:t>
      </w:r>
      <w:r>
        <w:rPr>
          <w:rStyle w:val="34"/>
        </w:rPr>
        <w:t>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Длина окружности, число п,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w:t>
      </w:r>
      <w:r>
        <w:rPr>
          <w:rStyle w:val="34"/>
        </w:rPr>
        <w:t>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w:t>
      </w:r>
      <w:r>
        <w:rPr>
          <w:rStyle w:val="34"/>
        </w:rPr>
        <w:lastRenderedPageBreak/>
        <w:t>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w:t>
      </w:r>
      <w:r>
        <w:rPr>
          <w:rStyle w:val="34"/>
        </w:rPr>
        <w:t>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w:t>
      </w:r>
      <w:r>
        <w:rPr>
          <w:rStyle w:val="34"/>
        </w:rPr>
        <w:t>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w:t>
      </w:r>
      <w:r>
        <w:rPr>
          <w:rStyle w:val="34"/>
        </w:rPr>
        <w:t>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w:t>
      </w:r>
      <w:r>
        <w:rPr>
          <w:rStyle w:val="a5"/>
        </w:rPr>
        <w:t>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ffff0"/>
        </w:rPr>
        <w:t>если..., то, в том и только в том случае,</w:t>
      </w:r>
      <w:r>
        <w:rPr>
          <w:rStyle w:val="34"/>
        </w:rPr>
        <w:t xml:space="preserve"> логичес</w:t>
      </w:r>
      <w:r>
        <w:rPr>
          <w:rStyle w:val="34"/>
        </w:rPr>
        <w:t>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w:t>
      </w:r>
      <w:r>
        <w:rPr>
          <w:rStyle w:val="34"/>
        </w:rPr>
        <w:t>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Зарождение алгебры в недрах арифметики. Ал-Хорезми. Рождение буквенной символики. П. Фе</w:t>
      </w:r>
      <w:r>
        <w:rPr>
          <w:rStyle w:val="34"/>
        </w:rPr>
        <w:t xml:space="preserve">рма. Ф. Виет. Р. Декарт. История вопроса о нахождении формул </w:t>
      </w:r>
      <w:r>
        <w:rPr>
          <w:rStyle w:val="34"/>
        </w:rPr>
        <w:lastRenderedPageBreak/>
        <w:t>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w:t>
      </w:r>
      <w:r>
        <w:rPr>
          <w:rStyle w:val="34"/>
        </w:rPr>
        <w:t>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w:t>
      </w:r>
      <w:r>
        <w:rPr>
          <w:rStyle w:val="34"/>
        </w:rPr>
        <w:t>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w:t>
      </w:r>
      <w:r>
        <w:rPr>
          <w:rStyle w:val="34"/>
        </w:rPr>
        <w:t>.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w:t>
      </w:r>
      <w:r>
        <w:rPr>
          <w:rStyle w:val="34"/>
        </w:rPr>
        <w:t>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w:t>
      </w:r>
      <w:r>
        <w:rPr>
          <w:rStyle w:val="4ff3"/>
        </w:rPr>
        <w:t xml:space="preserve">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w:t>
      </w:r>
      <w:r>
        <w:rPr>
          <w:rStyle w:val="34"/>
        </w:rPr>
        <w:lastRenderedPageBreak/>
        <w:t>Морзе. Дв</w:t>
      </w:r>
      <w:r>
        <w:rPr>
          <w:rStyle w:val="34"/>
        </w:rPr>
        <w:t>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Примеры кодов. Код КОИ-8. Представление о стандарте Юникод. Значение с</w:t>
      </w:r>
      <w:r>
        <w:rPr>
          <w:rStyle w:val="4ff3"/>
        </w:rPr>
        <w:t>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w:t>
      </w:r>
      <w:r>
        <w:rPr>
          <w:rStyle w:val="46"/>
        </w:rPr>
        <w:t>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w:t>
      </w:r>
      <w:r>
        <w:rPr>
          <w:rStyle w:val="4ff4"/>
        </w:rPr>
        <w:t>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 xml:space="preserve">Понятие о носителях информации, используемых в ИКТ, </w:t>
      </w:r>
      <w:r>
        <w:rPr>
          <w:rStyle w:val="34"/>
        </w:rPr>
        <w:t>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w:t>
      </w:r>
      <w:r>
        <w:rPr>
          <w:rStyle w:val="34"/>
        </w:rPr>
        <w:t>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w:t>
      </w:r>
      <w:r>
        <w:rPr>
          <w:rStyle w:val="34"/>
        </w:rPr>
        <w:t>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w:t>
      </w:r>
      <w:r>
        <w:rPr>
          <w:rStyle w:val="34"/>
        </w:rPr>
        <w:lastRenderedPageBreak/>
        <w:t xml:space="preserve">исполнителя, система команд, конечность набора команд. Необходимость формального </w:t>
      </w:r>
      <w:r>
        <w:rPr>
          <w:rStyle w:val="34"/>
        </w:rPr>
        <w:t>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w:t>
      </w:r>
      <w:r>
        <w:rPr>
          <w:rStyle w:val="34"/>
        </w:rPr>
        <w:t>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 xml:space="preserve">Алгоритмические конструкции, связанные </w:t>
      </w:r>
      <w:r>
        <w:rPr>
          <w:rStyle w:val="34"/>
        </w:rPr>
        <w:t>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w:t>
      </w:r>
      <w:r>
        <w:rPr>
          <w:rStyle w:val="34"/>
        </w:rPr>
        <w:t>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w:t>
      </w:r>
      <w:r>
        <w:rPr>
          <w:rStyle w:val="34"/>
        </w:rPr>
        <w:t>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w:t>
      </w:r>
      <w:r>
        <w:rPr>
          <w:rStyle w:val="34"/>
        </w:rPr>
        <w:t>ы. Антивирусная профилактика.</w:t>
      </w:r>
    </w:p>
    <w:p w:rsidR="00DC1343" w:rsidRDefault="00564F2C">
      <w:pPr>
        <w:pStyle w:val="5"/>
        <w:shd w:val="clear" w:color="auto" w:fill="auto"/>
        <w:spacing w:after="0"/>
        <w:ind w:left="20" w:right="20" w:firstLine="440"/>
        <w:jc w:val="both"/>
      </w:pPr>
      <w:r>
        <w:rPr>
          <w:rStyle w:val="34"/>
        </w:rPr>
        <w:lastRenderedPageBreak/>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w:t>
      </w:r>
      <w:r>
        <w:rPr>
          <w:rStyle w:val="34"/>
        </w:rPr>
        <w:t>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w:t>
      </w:r>
      <w:r>
        <w:rPr>
          <w:rStyle w:val="34"/>
        </w:rPr>
        <w:t>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w:t>
      </w:r>
      <w:r>
        <w:rPr>
          <w:rStyle w:val="34"/>
        </w:rPr>
        <w:t>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w:t>
      </w:r>
      <w:r>
        <w:rPr>
          <w:rStyle w:val="34"/>
        </w:rPr>
        <w:t>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w:t>
      </w:r>
      <w:r>
        <w:rPr>
          <w:rStyle w:val="34"/>
        </w:rPr>
        <w:t>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w:t>
      </w:r>
      <w:r>
        <w:rPr>
          <w:rStyle w:val="4ff5"/>
        </w:rPr>
        <w:t>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w:t>
      </w:r>
      <w:r>
        <w:rPr>
          <w:rStyle w:val="34"/>
        </w:rPr>
        <w:t>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w:t>
      </w:r>
      <w:r>
        <w:rPr>
          <w:rStyle w:val="34"/>
        </w:rPr>
        <w:t>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w:t>
      </w:r>
      <w:r>
        <w:rPr>
          <w:rStyle w:val="34"/>
        </w:rPr>
        <w:t xml:space="preserve"> информационного пространства.</w:t>
      </w:r>
    </w:p>
    <w:p w:rsidR="00DC1343" w:rsidRDefault="00564F2C">
      <w:pPr>
        <w:pStyle w:val="5"/>
        <w:shd w:val="clear" w:color="auto" w:fill="auto"/>
        <w:spacing w:after="0" w:line="466"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66" w:lineRule="exact"/>
        <w:ind w:right="20" w:firstLine="460"/>
        <w:jc w:val="both"/>
      </w:pPr>
      <w:r>
        <w:rPr>
          <w:rStyle w:val="34"/>
        </w:rPr>
        <w:t>Тенденции развития ИКТ (супер</w:t>
      </w:r>
      <w:r>
        <w:rPr>
          <w:rStyle w:val="34"/>
        </w:rPr>
        <w:t>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w:t>
      </w:r>
      <w:r>
        <w:t>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lastRenderedPageBreak/>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w:t>
      </w:r>
      <w:r>
        <w:rPr>
          <w:rStyle w:val="34"/>
        </w:rPr>
        <w:t>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w:t>
      </w:r>
      <w:r>
        <w:rPr>
          <w:rStyle w:val="34"/>
        </w:rPr>
        <w:t>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w:t>
      </w:r>
      <w:r>
        <w:rPr>
          <w:rStyle w:val="34"/>
        </w:rPr>
        <w:t>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w:t>
      </w:r>
      <w:r>
        <w:rPr>
          <w:rStyle w:val="34"/>
        </w:rPr>
        <w:t>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w:t>
      </w:r>
      <w:r>
        <w:rPr>
          <w:rStyle w:val="34"/>
        </w:rPr>
        <w:t>ользование колебаний в технике.</w:t>
      </w:r>
    </w:p>
    <w:p w:rsidR="00DC1343" w:rsidRDefault="00564F2C">
      <w:pPr>
        <w:pStyle w:val="120"/>
        <w:keepNext/>
        <w:keepLines/>
        <w:shd w:val="clear" w:color="auto" w:fill="auto"/>
        <w:ind w:firstLine="460"/>
      </w:pPr>
      <w:bookmarkStart w:id="309" w:name="bookmark308"/>
      <w:r>
        <w:lastRenderedPageBreak/>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w:t>
      </w:r>
      <w:r>
        <w:t>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r>
        <w:rPr>
          <w:rStyle w:val="34"/>
        </w:rPr>
        <w:t>.</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w:t>
      </w:r>
      <w:r>
        <w:rPr>
          <w:rStyle w:val="34"/>
        </w:rPr>
        <w:t>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w:t>
      </w:r>
      <w:r>
        <w:rPr>
          <w:rStyle w:val="34"/>
        </w:rPr>
        <w:t>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lastRenderedPageBreak/>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Свет — электромагнитная волна. Прямолинейное распространение света. Отражение и преломление света. Плоское зеркало</w:t>
      </w:r>
      <w:r>
        <w:rPr>
          <w:rStyle w:val="34"/>
        </w:rPr>
        <w:t xml:space="preserve">.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w:t>
      </w:r>
      <w:r>
        <w:rPr>
          <w:rStyle w:val="34"/>
        </w:rPr>
        <w:t>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w:t>
      </w:r>
      <w:r>
        <w:rPr>
          <w:rStyle w:val="34"/>
        </w:rPr>
        <w:t xml:space="preserve">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w:t>
      </w:r>
      <w:r>
        <w:rPr>
          <w:rStyle w:val="34"/>
        </w:rPr>
        <w:t>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w:t>
      </w:r>
      <w:r>
        <w:rPr>
          <w:rStyle w:val="34"/>
        </w:rPr>
        <w:t>ываемых бактериями.</w:t>
      </w:r>
    </w:p>
    <w:p w:rsidR="00DC1343" w:rsidRDefault="00564F2C">
      <w:pPr>
        <w:pStyle w:val="5"/>
        <w:shd w:val="clear" w:color="auto" w:fill="auto"/>
        <w:spacing w:after="0"/>
        <w:ind w:left="20" w:right="20" w:firstLine="440"/>
        <w:jc w:val="both"/>
      </w:pPr>
      <w:r>
        <w:rPr>
          <w:rStyle w:val="34"/>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w:t>
      </w:r>
      <w:r>
        <w:rPr>
          <w:rStyle w:val="34"/>
        </w:rPr>
        <w:t xml:space="preserve">,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w:t>
      </w:r>
      <w:r>
        <w:rPr>
          <w:rStyle w:val="34"/>
        </w:rPr>
        <w:t>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w:t>
      </w:r>
      <w:r>
        <w:rPr>
          <w:rStyle w:val="34"/>
        </w:rPr>
        <w:t>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w:t>
      </w:r>
      <w:r>
        <w:rPr>
          <w:rStyle w:val="34"/>
        </w:rPr>
        <w:t>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w:t>
      </w:r>
      <w:r>
        <w:rPr>
          <w:rStyle w:val="34"/>
        </w:rPr>
        <w:t>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lastRenderedPageBreak/>
        <w:t>Опора и д</w:t>
      </w:r>
      <w:r>
        <w:rPr>
          <w:rStyle w:val="34"/>
        </w:rPr>
        <w:t>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w:t>
      </w:r>
      <w:r>
        <w:rPr>
          <w:rStyle w:val="34"/>
        </w:rPr>
        <w:t>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w:t>
      </w:r>
      <w:r>
        <w:rPr>
          <w:rStyle w:val="34"/>
        </w:rPr>
        <w:t>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w:t>
      </w:r>
      <w:r>
        <w:rPr>
          <w:rStyle w:val="34"/>
        </w:rPr>
        <w:t xml:space="preserve">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w:t>
      </w:r>
      <w:r>
        <w:rPr>
          <w:rStyle w:val="34"/>
        </w:rPr>
        <w:t>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w:t>
      </w:r>
      <w:r>
        <w:rPr>
          <w:rStyle w:val="34"/>
        </w:rPr>
        <w:t>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Размножение и разв</w:t>
      </w:r>
      <w:r>
        <w:rPr>
          <w:rStyle w:val="34"/>
        </w:rPr>
        <w:t>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w:t>
      </w:r>
      <w:r>
        <w:rPr>
          <w:rStyle w:val="34"/>
        </w:rPr>
        <w:t xml:space="preserve">менность. Вредное влияние на </w:t>
      </w:r>
      <w:r>
        <w:rPr>
          <w:rStyle w:val="34"/>
        </w:rPr>
        <w:lastRenderedPageBreak/>
        <w:t>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w:t>
      </w:r>
      <w:r>
        <w:rPr>
          <w:rStyle w:val="34"/>
        </w:rPr>
        <w:t>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 xml:space="preserve">Поведение и психика человека. Безусловные рефлексы и инстинкты. Условные рефлексы. Особенности </w:t>
      </w:r>
      <w:r>
        <w:rPr>
          <w:rStyle w:val="34"/>
        </w:rPr>
        <w:t>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w:t>
      </w:r>
      <w:r>
        <w:rPr>
          <w:rStyle w:val="34"/>
        </w:rPr>
        <w:t>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w:t>
      </w:r>
      <w:r>
        <w:rPr>
          <w:rStyle w:val="34"/>
        </w:rPr>
        <w:t>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Кле</w:t>
      </w:r>
      <w:r>
        <w:rPr>
          <w:rStyle w:val="34"/>
        </w:rPr>
        <w:t>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right="40" w:firstLine="460"/>
        <w:jc w:val="both"/>
      </w:pPr>
      <w:r>
        <w:rPr>
          <w:rStyle w:val="34"/>
        </w:rPr>
        <w:lastRenderedPageBreak/>
        <w:t>Обмен веществ и превращения энергии — признак живых организмов. Роль питания, дыхани</w:t>
      </w:r>
      <w:r>
        <w:rPr>
          <w:rStyle w:val="34"/>
        </w:rPr>
        <w:t>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w:t>
      </w:r>
      <w:r>
        <w:rPr>
          <w:rStyle w:val="34"/>
        </w:rPr>
        <w:t>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w:t>
      </w:r>
      <w:r>
        <w:rPr>
          <w:rStyle w:val="34"/>
        </w:rPr>
        <w:t>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w:t>
      </w:r>
      <w:r>
        <w:rPr>
          <w:rStyle w:val="34"/>
        </w:rPr>
        <w:t>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w:t>
      </w:r>
      <w:r>
        <w:rPr>
          <w:rStyle w:val="34"/>
        </w:rPr>
        <w:t xml:space="preserve">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w:t>
      </w:r>
      <w:r>
        <w:rPr>
          <w:rStyle w:val="34"/>
        </w:rPr>
        <w:t xml:space="preserve">ые и сложные вещества. Металлы и неметаллы. Химический элемент, атом, молекула. Знаки химических </w:t>
      </w:r>
      <w:r>
        <w:rPr>
          <w:rStyle w:val="34"/>
        </w:rPr>
        <w:lastRenderedPageBreak/>
        <w:t>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w:t>
      </w:r>
      <w:r>
        <w:rPr>
          <w:rStyle w:val="34"/>
        </w:rPr>
        <w:t>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w:t>
      </w:r>
      <w:r>
        <w:rPr>
          <w:rStyle w:val="34"/>
        </w:rPr>
        <w:t>ств при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w:t>
      </w:r>
      <w:r>
        <w:rPr>
          <w:rStyle w:val="34"/>
        </w:rPr>
        <w:t xml:space="preserve">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w:t>
      </w:r>
      <w:r>
        <w:rPr>
          <w:rStyle w:val="34"/>
        </w:rPr>
        <w:t>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w:t>
      </w:r>
      <w:r>
        <w:t>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Периодическая система как естественно-научная классификация химических элементов. Табличная фо</w:t>
      </w:r>
      <w:r>
        <w:rPr>
          <w:rStyle w:val="34"/>
        </w:rPr>
        <w:t>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lastRenderedPageBreak/>
        <w:t>Строение атома: я</w:t>
      </w:r>
      <w:r>
        <w:rPr>
          <w:rStyle w:val="34"/>
        </w:rPr>
        <w:t>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w:t>
      </w:r>
      <w:r>
        <w:rPr>
          <w:rStyle w:val="34"/>
        </w:rPr>
        <w:t>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r>
      <w:r>
        <w:rPr>
          <w:rStyle w:val="34"/>
        </w:rPr>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w:t>
      </w:r>
      <w:r>
        <w:rPr>
          <w:rStyle w:val="34"/>
        </w:rPr>
        <w:t>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w:t>
      </w:r>
      <w:r>
        <w:rPr>
          <w:rStyle w:val="34"/>
        </w:rPr>
        <w:t>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 xml:space="preserve">Общая характеристика металлов на основе их положения в периодической системе. Закономерности изменения физических </w:t>
      </w:r>
      <w:r>
        <w:rPr>
          <w:rStyle w:val="34"/>
        </w:rPr>
        <w:t>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На изучение этого раздела не выделяется конкретное время, поскольку химический эксперимент является обязател</w:t>
      </w:r>
      <w:r>
        <w:rPr>
          <w:rStyle w:val="34"/>
        </w:rPr>
        <w:t xml:space="preserve">ьной составной частью каждого из </w:t>
      </w:r>
      <w:r>
        <w:rPr>
          <w:rStyle w:val="34"/>
        </w:rPr>
        <w:lastRenderedPageBreak/>
        <w:t>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w:t>
      </w:r>
      <w:r>
        <w:rPr>
          <w:rStyle w:val="34"/>
        </w:rPr>
        <w:t>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w:t>
      </w:r>
      <w:r>
        <w:rPr>
          <w:rStyle w:val="34"/>
        </w:rPr>
        <w:t>.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w:t>
      </w:r>
      <w:r>
        <w:rPr>
          <w:rStyle w:val="34"/>
        </w:rPr>
        <w:t>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w:t>
      </w:r>
      <w:r>
        <w:rPr>
          <w:rStyle w:val="34"/>
        </w:rPr>
        <w:t>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w:t>
      </w:r>
      <w:r>
        <w:rPr>
          <w:rStyle w:val="34"/>
        </w:rPr>
        <w:t>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lastRenderedPageBreak/>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w:t>
      </w:r>
      <w:r>
        <w:rPr>
          <w:rStyle w:val="34"/>
        </w:rPr>
        <w:t>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w:t>
      </w:r>
      <w:r>
        <w:rPr>
          <w:rStyle w:val="34"/>
        </w:rPr>
        <w:t>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w:t>
      </w:r>
      <w:r>
        <w:rPr>
          <w:rStyle w:val="34"/>
        </w:rPr>
        <w:t>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w:t>
      </w:r>
      <w:r>
        <w:rPr>
          <w:rStyle w:val="34"/>
        </w:rPr>
        <w:t>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w:t>
      </w:r>
      <w:r>
        <w:rPr>
          <w:rStyle w:val="34"/>
        </w:rPr>
        <w:t>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lastRenderedPageBreak/>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w:t>
      </w:r>
      <w:r>
        <w:rPr>
          <w:rStyle w:val="34"/>
        </w:rPr>
        <w:t>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w:t>
      </w:r>
      <w:r>
        <w:rPr>
          <w:rStyle w:val="34"/>
        </w:rPr>
        <w:t>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w:t>
      </w:r>
      <w:r>
        <w:rPr>
          <w:rStyle w:val="34"/>
        </w:rPr>
        <w:t>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w:t>
      </w:r>
      <w:r>
        <w:rPr>
          <w:rStyle w:val="34"/>
        </w:rPr>
        <w:t>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w:t>
      </w:r>
      <w:r>
        <w:rPr>
          <w:rStyle w:val="a5"/>
        </w:rPr>
        <w:t>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w:t>
      </w:r>
      <w:r>
        <w:rPr>
          <w:rStyle w:val="34"/>
        </w:rPr>
        <w:t>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lastRenderedPageBreak/>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w:t>
      </w:r>
      <w:r>
        <w:rPr>
          <w:rStyle w:val="34"/>
        </w:rPr>
        <w:t>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 xml:space="preserve">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w:t>
      </w:r>
      <w:r>
        <w:rPr>
          <w:rStyle w:val="34"/>
        </w:rPr>
        <w:t>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w:t>
      </w:r>
      <w:r>
        <w:rPr>
          <w:rStyle w:val="34"/>
        </w:rPr>
        <w:t>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w:t>
      </w:r>
      <w:r>
        <w:rPr>
          <w:rStyle w:val="34"/>
        </w:rPr>
        <w:t>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w:t>
      </w:r>
      <w:r>
        <w:rPr>
          <w:rStyle w:val="34"/>
        </w:rPr>
        <w:t>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w:t>
      </w:r>
      <w:r>
        <w:rPr>
          <w:rStyle w:val="34"/>
        </w:rPr>
        <w:t>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w:t>
      </w:r>
      <w:r>
        <w:rPr>
          <w:rStyle w:val="34"/>
        </w:rPr>
        <w:lastRenderedPageBreak/>
        <w:t xml:space="preserve">григорианский </w:t>
      </w:r>
      <w:r>
        <w:rPr>
          <w:rStyle w:val="34"/>
        </w:rPr>
        <w:t xml:space="preserve">хорал), западноевропейская и русская музыка XVII—XVIII вв., зарубежная и русская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w:t>
      </w:r>
      <w:r>
        <w:rPr>
          <w:rStyle w:val="34"/>
        </w:rPr>
        <w:t>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w:t>
      </w:r>
      <w:r>
        <w:rPr>
          <w:rStyle w:val="34"/>
        </w:rPr>
        <w:t xml:space="preserve">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w:t>
      </w:r>
      <w:r>
        <w:rPr>
          <w:rStyle w:val="34"/>
        </w:rPr>
        <w:t>,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w:t>
      </w:r>
      <w:r>
        <w:rPr>
          <w:rStyle w:val="34"/>
        </w:rPr>
        <w:t xml:space="preserve">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w:t>
      </w:r>
      <w:r>
        <w:rPr>
          <w:rStyle w:val="34"/>
        </w:rPr>
        <w:t>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w:t>
      </w:r>
      <w:r>
        <w:rPr>
          <w:rStyle w:val="34"/>
        </w:rPr>
        <w:t>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lastRenderedPageBreak/>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w:t>
      </w:r>
      <w:r>
        <w:rPr>
          <w:rStyle w:val="34"/>
        </w:rPr>
        <w:t>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w:t>
      </w:r>
      <w:r>
        <w:rPr>
          <w:rStyle w:val="34"/>
        </w:rPr>
        <w:t>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w:t>
      </w:r>
      <w:r>
        <w:t>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lastRenderedPageBreak/>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type w:val="continuous"/>
          <w:pgSz w:w="16837" w:h="23810"/>
          <w:pgMar w:top="5171" w:right="3322" w:bottom="5329"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lastRenderedPageBreak/>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w:t>
      </w:r>
      <w:r>
        <w:rPr>
          <w:rStyle w:val="34"/>
        </w:rPr>
        <w:t>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w:t>
      </w:r>
      <w:r>
        <w:rPr>
          <w:rStyle w:val="34"/>
        </w:rPr>
        <w:t xml:space="preserve">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Организация домашней или школьной животново</w:t>
      </w:r>
      <w:r>
        <w:rPr>
          <w:rStyle w:val="34"/>
        </w:rPr>
        <w:t xml:space="preserve">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Сфе</w:t>
      </w:r>
      <w:r>
        <w:rPr>
          <w:rStyle w:val="34"/>
        </w:rPr>
        <w:t>ры производства, профессиональное образование и профессиональ-ная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lastRenderedPageBreak/>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 xml:space="preserve">Физическая культура в </w:t>
      </w:r>
      <w:r>
        <w:rPr>
          <w:rStyle w:val="34"/>
        </w:rPr>
        <w:t>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w:t>
      </w:r>
      <w:r>
        <w:rPr>
          <w:rStyle w:val="34"/>
        </w:rPr>
        <w:t>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w:t>
      </w:r>
      <w:r>
        <w:rPr>
          <w:rStyle w:val="34"/>
        </w:rPr>
        <w:t>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lastRenderedPageBreak/>
        <w:t>Пр</w:t>
      </w:r>
      <w:r>
        <w:rPr>
          <w:rStyle w:val="34"/>
        </w:rPr>
        <w:t>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w:t>
      </w:r>
      <w:r>
        <w:rPr>
          <w:rStyle w:val="34"/>
        </w:rPr>
        <w:t>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w:t>
      </w:r>
      <w:r>
        <w:rPr>
          <w:rStyle w:val="a5"/>
        </w:rPr>
        <w:t>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w:t>
      </w:r>
      <w:r>
        <w:t>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lastRenderedPageBreak/>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w:t>
      </w:r>
      <w:r>
        <w:rPr>
          <w:rStyle w:val="34"/>
        </w:rPr>
        <w:t xml:space="preserve">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w:t>
      </w:r>
      <w:r>
        <w:rPr>
          <w:rStyle w:val="34"/>
        </w:rPr>
        <w:t>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w:t>
      </w:r>
      <w:r>
        <w:rPr>
          <w:rStyle w:val="34"/>
        </w:rPr>
        <w:t>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lastRenderedPageBreak/>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w:t>
      </w:r>
      <w:r>
        <w:rPr>
          <w:rStyle w:val="34"/>
        </w:rPr>
        <w:t>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w:t>
      </w:r>
      <w:r>
        <w:rPr>
          <w:rStyle w:val="34"/>
        </w:rPr>
        <w:t>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w:t>
      </w:r>
      <w:r>
        <w:rPr>
          <w:rStyle w:val="34"/>
        </w:rPr>
        <w:t>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w:t>
      </w:r>
      <w:r>
        <w:rPr>
          <w:rStyle w:val="34"/>
        </w:rPr>
        <w:t>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w:t>
      </w:r>
      <w:r>
        <w:rPr>
          <w:rStyle w:val="34"/>
        </w:rPr>
        <w:t>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lastRenderedPageBreak/>
        <w:t>Основы противодействия терроризму и экстремизму в Российской Федераци</w:t>
      </w:r>
      <w:r>
        <w:t>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w:t>
      </w:r>
      <w:r>
        <w:rPr>
          <w:rStyle w:val="34"/>
        </w:rPr>
        <w:t>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w:t>
      </w:r>
      <w:r>
        <w:rPr>
          <w:rStyle w:val="34"/>
        </w:rPr>
        <w:t>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w:t>
      </w:r>
      <w:r>
        <w:rPr>
          <w:rStyle w:val="34"/>
        </w:rPr>
        <w:t>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w:t>
      </w:r>
      <w:r>
        <w:rPr>
          <w:rStyle w:val="affff0"/>
        </w:rPr>
        <w:t>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w:t>
      </w:r>
      <w:r>
        <w:rPr>
          <w:rStyle w:val="34"/>
        </w:rPr>
        <w:t>тельности.</w:t>
      </w:r>
    </w:p>
    <w:p w:rsidR="00DC1343" w:rsidRDefault="00564F2C">
      <w:pPr>
        <w:pStyle w:val="40"/>
        <w:shd w:val="clear" w:color="auto" w:fill="auto"/>
        <w:ind w:left="20" w:right="20"/>
      </w:pPr>
      <w:r>
        <w:rPr>
          <w:rStyle w:val="4ff7"/>
        </w:rPr>
        <w:lastRenderedPageBreak/>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w:t>
      </w:r>
      <w:r>
        <w:rPr>
          <w:rStyle w:val="46"/>
        </w:rPr>
        <w:t>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 xml:space="preserve">Захват воздушных и морских судов, автомашин и </w:t>
      </w:r>
      <w:r>
        <w:rPr>
          <w:rStyle w:val="34"/>
        </w:rPr>
        <w:t>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w:t>
      </w:r>
      <w:r>
        <w:rPr>
          <w:rStyle w:val="34"/>
        </w:rPr>
        <w:t>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w:t>
      </w:r>
      <w:r>
        <w:rPr>
          <w:rStyle w:val="4ff8"/>
        </w:rPr>
        <w:t xml:space="preserve">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w:t>
      </w:r>
      <w:r>
        <w:rPr>
          <w:rStyle w:val="34"/>
        </w:rPr>
        <w:t>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lastRenderedPageBreak/>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w:t>
      </w:r>
    </w:p>
    <w:p w:rsidR="00DC1343" w:rsidRDefault="00564F2C">
      <w:pPr>
        <w:pStyle w:val="5"/>
        <w:shd w:val="clear" w:color="auto" w:fill="auto"/>
        <w:spacing w:after="0"/>
        <w:ind w:left="20"/>
      </w:pPr>
      <w:r>
        <w:rPr>
          <w:rStyle w:val="34"/>
        </w:rPr>
        <w:t>массовых поражениях.</w:t>
      </w:r>
    </w:p>
    <w:p w:rsidR="00DC1343" w:rsidRDefault="00564F2C">
      <w:pPr>
        <w:pStyle w:val="120"/>
        <w:keepNext/>
        <w:keepLines/>
        <w:shd w:val="clear" w:color="auto" w:fill="auto"/>
        <w:ind w:left="640"/>
        <w:jc w:val="left"/>
      </w:pPr>
      <w:bookmarkStart w:id="346" w:name="bookmark345"/>
      <w:r>
        <w:t xml:space="preserve">2.3. Программа воспитания и социализации </w:t>
      </w:r>
      <w:r>
        <w:t>обучающихся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w:t>
      </w:r>
      <w:r>
        <w:rPr>
          <w:rStyle w:val="34"/>
        </w:rPr>
        <w:t>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w:t>
      </w:r>
      <w:r>
        <w:rPr>
          <w:rStyle w:val="34"/>
        </w:rPr>
        <w:t>бъектов общественной жизни.</w:t>
      </w:r>
    </w:p>
    <w:p w:rsidR="00DC1343" w:rsidRDefault="00564F2C">
      <w:pPr>
        <w:pStyle w:val="5"/>
        <w:shd w:val="clear" w:color="auto" w:fill="auto"/>
        <w:spacing w:after="420"/>
        <w:ind w:left="20" w:right="20" w:firstLine="440"/>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w:t>
      </w:r>
      <w:r>
        <w:rPr>
          <w:rStyle w:val="34"/>
        </w:rPr>
        <w:t>асного образа жизни.</w:t>
      </w:r>
    </w:p>
    <w:p w:rsidR="00DC1343" w:rsidRDefault="00564F2C">
      <w:pPr>
        <w:pStyle w:val="120"/>
        <w:keepNext/>
        <w:keepLines/>
        <w:shd w:val="clear" w:color="auto" w:fill="auto"/>
        <w:ind w:left="1100"/>
        <w:jc w:val="left"/>
      </w:pPr>
      <w:bookmarkStart w:id="348" w:name="bookmark347"/>
      <w:r>
        <w:t>2.3.1. Цель и задачи воспитания и социализации обучающихся</w:t>
      </w:r>
      <w:bookmarkEnd w:id="348"/>
    </w:p>
    <w:p w:rsidR="00DC1343" w:rsidRDefault="00564F2C">
      <w:pPr>
        <w:pStyle w:val="5"/>
        <w:shd w:val="clear" w:color="auto" w:fill="auto"/>
        <w:spacing w:after="0"/>
        <w:ind w:left="20" w:right="4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w:t>
      </w:r>
      <w:r>
        <w:rPr>
          <w:rStyle w:val="34"/>
        </w:rPr>
        <w:t xml:space="preserve">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На ступени основного общего образования для достижения поставленной цели воспитания и с</w:t>
      </w:r>
      <w:r>
        <w:rPr>
          <w:rStyle w:val="34"/>
        </w:rPr>
        <w:t>оциализации обучающихся решаются следующие задачи.</w:t>
      </w:r>
    </w:p>
    <w:p w:rsidR="00DC1343" w:rsidRDefault="00564F2C">
      <w:pPr>
        <w:pStyle w:val="120"/>
        <w:keepNext/>
        <w:keepLines/>
        <w:shd w:val="clear" w:color="auto" w:fill="auto"/>
        <w:ind w:left="20" w:firstLine="440"/>
        <w:jc w:val="left"/>
      </w:pPr>
      <w:bookmarkStart w:id="349" w:name="bookmark348"/>
      <w:r>
        <w:lastRenderedPageBreak/>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w:t>
      </w:r>
      <w:r>
        <w:rPr>
          <w:rStyle w:val="34"/>
        </w:rPr>
        <w:t xml:space="preserve">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w:t>
      </w:r>
      <w:r>
        <w:rPr>
          <w:rStyle w:val="34"/>
        </w:rPr>
        <w:t>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 xml:space="preserve">формирование нравственного смысла учения, социальноориентирован-ной </w:t>
      </w:r>
      <w:r>
        <w:rPr>
          <w:rStyle w:val="34"/>
        </w:rPr>
        <w:t>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w:t>
      </w:r>
      <w:r>
        <w:rPr>
          <w:rStyle w:val="34"/>
        </w:rPr>
        <w:t>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lastRenderedPageBreak/>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w:t>
      </w:r>
      <w:r>
        <w:rPr>
          <w:rStyle w:val="34"/>
        </w:rPr>
        <w:t>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w:t>
      </w:r>
      <w:r>
        <w:rPr>
          <w:rStyle w:val="34"/>
        </w:rPr>
        <w:t>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w:t>
      </w:r>
      <w:r>
        <w:rPr>
          <w:rStyle w:val="34"/>
        </w:rPr>
        <w:t>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w:t>
      </w:r>
      <w:r>
        <w:rPr>
          <w:rStyle w:val="34"/>
        </w:rPr>
        <w:t>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lastRenderedPageBreak/>
        <w:t>развитие навыков и умен</w:t>
      </w:r>
      <w:r>
        <w:rPr>
          <w:rStyle w:val="34"/>
        </w:rPr>
        <w:t>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w:t>
      </w:r>
      <w:r>
        <w:rPr>
          <w:rStyle w:val="34"/>
        </w:rPr>
        <w:t>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w:t>
      </w:r>
      <w:r>
        <w:rPr>
          <w:rStyle w:val="34"/>
        </w:rPr>
        <w:t>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w:t>
      </w:r>
      <w:r>
        <w:rPr>
          <w:rStyle w:val="34"/>
        </w:rPr>
        <w:t>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w:t>
      </w:r>
      <w:r>
        <w:rPr>
          <w:rStyle w:val="34"/>
        </w:rPr>
        <w:t>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w:t>
      </w:r>
      <w:r>
        <w:rPr>
          <w:rStyle w:val="34"/>
        </w:rPr>
        <w:t>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lastRenderedPageBreak/>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 xml:space="preserve">формирование начального опыта заботы о социально-психологическом благополучии </w:t>
      </w:r>
      <w:r>
        <w:rPr>
          <w:rStyle w:val="34"/>
        </w:rPr>
        <w:t>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w:t>
      </w:r>
      <w:r>
        <w:rPr>
          <w:rStyle w:val="34"/>
        </w:rPr>
        <w:t>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w:t>
      </w:r>
      <w:r>
        <w:rPr>
          <w:rStyle w:val="34"/>
        </w:rPr>
        <w:t>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t>2.3.2. Основные направления и ценностные основы воспитания и социализации обучающихся</w:t>
      </w:r>
      <w:bookmarkEnd w:id="352"/>
    </w:p>
    <w:p w:rsidR="00DC1343" w:rsidRDefault="00564F2C">
      <w:pPr>
        <w:pStyle w:val="5"/>
        <w:shd w:val="clear" w:color="auto" w:fill="auto"/>
        <w:spacing w:after="0"/>
        <w:ind w:left="4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w:t>
      </w:r>
      <w:r>
        <w:rPr>
          <w:rStyle w:val="34"/>
        </w:rPr>
        <w:t>анина России.</w:t>
      </w:r>
    </w:p>
    <w:p w:rsidR="00DC1343" w:rsidRDefault="00564F2C">
      <w:pPr>
        <w:pStyle w:val="5"/>
        <w:shd w:val="clear" w:color="auto" w:fill="auto"/>
        <w:spacing w:after="0"/>
        <w:ind w:left="4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40" w:right="20" w:firstLine="460"/>
        <w:jc w:val="both"/>
      </w:pPr>
      <w:r>
        <w:rPr>
          <w:rStyle w:val="34"/>
        </w:rPr>
        <w:t>Организация духовно-нравственного развития и воспитания обучающихся осуществляется по следующим направл</w:t>
      </w:r>
      <w:r>
        <w:rPr>
          <w:rStyle w:val="34"/>
        </w:rPr>
        <w:t>ениям:</w:t>
      </w:r>
    </w:p>
    <w:p w:rsidR="00DC1343" w:rsidRDefault="00564F2C">
      <w:pPr>
        <w:pStyle w:val="40"/>
        <w:numPr>
          <w:ilvl w:val="0"/>
          <w:numId w:val="25"/>
        </w:numPr>
        <w:shd w:val="clear" w:color="auto" w:fill="auto"/>
        <w:tabs>
          <w:tab w:val="left" w:pos="693"/>
        </w:tabs>
        <w:ind w:left="40" w:right="20" w:firstLine="460"/>
      </w:pPr>
      <w:r>
        <w:rPr>
          <w:rStyle w:val="4ff9"/>
        </w:rPr>
        <w:lastRenderedPageBreak/>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w:t>
      </w:r>
      <w:r>
        <w:rPr>
          <w:rStyle w:val="4ffa"/>
        </w:rPr>
        <w:t>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120"/>
        <w:keepNext/>
        <w:keepLines/>
        <w:numPr>
          <w:ilvl w:val="0"/>
          <w:numId w:val="25"/>
        </w:numPr>
        <w:shd w:val="clear" w:color="auto" w:fill="auto"/>
        <w:tabs>
          <w:tab w:val="left" w:pos="663"/>
        </w:tabs>
        <w:ind w:left="40" w:firstLine="460"/>
      </w:pPr>
      <w:bookmarkStart w:id="353" w:name="bookmark352"/>
      <w:r>
        <w:t>воспитание социальной ответственности и компетентности</w:t>
      </w:r>
      <w:r>
        <w:rPr>
          <w:rStyle w:val="121"/>
        </w:rPr>
        <w:t xml:space="preserve"> (ценности:</w:t>
      </w:r>
      <w:bookmarkEnd w:id="353"/>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r>
        <w:rPr>
          <w:rStyle w:val="4ffc"/>
        </w:rPr>
        <w:t>воспитание нравственных чувств</w:t>
      </w:r>
      <w:r>
        <w:rPr>
          <w:rStyle w:val="4ffc"/>
        </w:rPr>
        <w:t xml:space="preserve">,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w:t>
      </w:r>
      <w:r>
        <w:rPr>
          <w:rStyle w:val="4ffb"/>
        </w:rPr>
        <w:t>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w:t>
      </w:r>
      <w:r>
        <w:rPr>
          <w:rStyle w:val="4ffb"/>
        </w:rPr>
        <w:t>итие личности);</w:t>
      </w:r>
    </w:p>
    <w:p w:rsidR="00DC1343" w:rsidRDefault="00564F2C">
      <w:pPr>
        <w:pStyle w:val="40"/>
        <w:numPr>
          <w:ilvl w:val="0"/>
          <w:numId w:val="25"/>
        </w:numPr>
        <w:shd w:val="clear" w:color="auto" w:fill="auto"/>
        <w:tabs>
          <w:tab w:val="left" w:pos="674"/>
        </w:tabs>
        <w:ind w:left="40" w:right="20" w:firstLine="460"/>
      </w:pPr>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w:t>
      </w:r>
      <w:r>
        <w:rPr>
          <w:rStyle w:val="4ffb"/>
        </w:rPr>
        <w:t xml:space="preserve">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w:t>
      </w:r>
      <w:r>
        <w:rPr>
          <w:rStyle w:val="4ffb"/>
        </w:rPr>
        <w:lastRenderedPageBreak/>
        <w:t>качес</w:t>
      </w:r>
      <w:r>
        <w:rPr>
          <w:rStyle w:val="4ffb"/>
        </w:rPr>
        <w:t>тва окружающей среды; устойчивое развитие общества в гармонии с природой);</w:t>
      </w:r>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w:t>
      </w:r>
      <w:r>
        <w:rPr>
          <w:rStyle w:val="4ffd"/>
        </w:rPr>
        <w:t>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w:t>
      </w:r>
      <w:r>
        <w:rPr>
          <w:rStyle w:val="4ffd"/>
        </w:rPr>
        <w:t>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w:t>
      </w:r>
      <w:r>
        <w:rPr>
          <w:rStyle w:val="34"/>
        </w:rPr>
        <w:t xml:space="preserve">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 xml:space="preserve">2.3.3. </w:t>
      </w:r>
      <w:r>
        <w:t>Принципы и особенности организации содержания воспитания и социализации обучающихся</w:t>
      </w:r>
      <w:bookmarkEnd w:id="355"/>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w:t>
      </w:r>
      <w:r>
        <w:rPr>
          <w:rStyle w:val="34"/>
        </w:rPr>
        <w:t xml:space="preserve"> жизни, духовно-нравственного и социального развития личности. В содержании программы должны быть актуализированы определённые </w:t>
      </w:r>
      <w:r>
        <w:rPr>
          <w:rStyle w:val="34"/>
        </w:rPr>
        <w:lastRenderedPageBreak/>
        <w:t>идеалы, хранящиеся в истории нашей страны, в культурах народов России, в том числе в религиозных культурах, в культурных традиция</w:t>
      </w:r>
      <w:r>
        <w:rPr>
          <w:rStyle w:val="34"/>
        </w:rPr>
        <w:t>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w:t>
      </w:r>
      <w:r>
        <w:rPr>
          <w:rStyle w:val="34"/>
        </w:rPr>
        <w:t>елах системы базовых национальных ценностей общественные субъекты могут оказывать школе содействие в</w:t>
      </w:r>
    </w:p>
    <w:p w:rsidR="00DC1343" w:rsidRDefault="00564F2C">
      <w:pPr>
        <w:pStyle w:val="5"/>
        <w:shd w:val="clear" w:color="auto" w:fill="auto"/>
        <w:spacing w:after="0"/>
        <w:ind w:left="20"/>
      </w:pPr>
      <w:r>
        <w:rPr>
          <w:rStyle w:val="34"/>
        </w:rPr>
        <w:t>формировании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w:t>
      </w:r>
      <w:r>
        <w:rPr>
          <w:rStyle w:val="34"/>
        </w:rPr>
        <w:t>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w:t>
      </w:r>
      <w:r>
        <w:rPr>
          <w:rStyle w:val="34"/>
        </w:rPr>
        <w:t>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w:t>
      </w:r>
      <w:r>
        <w:rPr>
          <w:rStyle w:val="34"/>
        </w:rPr>
        <w:t xml:space="preserve">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w:t>
      </w:r>
      <w:r>
        <w:rPr>
          <w:rStyle w:val="34"/>
        </w:rPr>
        <w:t xml:space="preserve">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w:t>
      </w:r>
      <w:r>
        <w:rPr>
          <w:rStyle w:val="34"/>
        </w:rPr>
        <w:lastRenderedPageBreak/>
        <w:t>личностью собственной системы ценностей, поиски смыс</w:t>
      </w:r>
      <w:r>
        <w:rPr>
          <w:rStyle w:val="34"/>
        </w:rPr>
        <w:t>ла жизни невозможны вне диалогического общения подростка со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w:t>
      </w:r>
      <w:r>
        <w:rPr>
          <w:rStyle w:val="34"/>
        </w:rPr>
        <w:t>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w:t>
      </w:r>
      <w:r>
        <w:rPr>
          <w:rStyle w:val="34"/>
        </w:rPr>
        <w:t>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w:t>
      </w:r>
      <w:r>
        <w:rPr>
          <w:rStyle w:val="34"/>
        </w:rPr>
        <w:t>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w:t>
      </w:r>
      <w:r>
        <w:rPr>
          <w:rStyle w:val="34"/>
        </w:rPr>
        <w:t>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w:t>
      </w:r>
      <w:r>
        <w:rPr>
          <w:rStyle w:val="34"/>
        </w:rPr>
        <w:t xml:space="preserve">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w:t>
      </w:r>
      <w:r>
        <w:rPr>
          <w:rStyle w:val="34"/>
        </w:rPr>
        <w:t>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w:t>
      </w:r>
      <w:r>
        <w:rPr>
          <w:rStyle w:val="34"/>
        </w:rPr>
        <w:t xml:space="preserve">ектива школы в </w:t>
      </w:r>
      <w:r>
        <w:rPr>
          <w:rStyle w:val="34"/>
        </w:rPr>
        <w:lastRenderedPageBreak/>
        <w:t>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w:t>
      </w:r>
      <w:r>
        <w:rPr>
          <w:rStyle w:val="34"/>
        </w:rPr>
        <w:t>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w:t>
      </w:r>
      <w:r>
        <w:rPr>
          <w:rStyle w:val="34"/>
        </w:rPr>
        <w:t>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w:t>
      </w:r>
      <w:r>
        <w:rPr>
          <w:rStyle w:val="34"/>
        </w:rPr>
        <w:t>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Интеграция со</w:t>
      </w:r>
      <w:r>
        <w:rPr>
          <w:rStyle w:val="34"/>
        </w:rPr>
        <w:t>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w:t>
      </w:r>
      <w:r>
        <w:rPr>
          <w:rStyle w:val="34"/>
        </w:rPr>
        <w:t xml:space="preserve">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w:t>
      </w:r>
      <w:r>
        <w:rPr>
          <w:rStyle w:val="34"/>
        </w:rPr>
        <w:t>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lastRenderedPageBreak/>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w:t>
      </w:r>
      <w:r>
        <w:rPr>
          <w:rStyle w:val="34"/>
        </w:rPr>
        <w:t>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w:t>
      </w:r>
      <w:r>
        <w:rPr>
          <w:rStyle w:val="34"/>
        </w:rPr>
        <w:t>дростка.</w:t>
      </w:r>
    </w:p>
    <w:p w:rsidR="00DC1343" w:rsidRDefault="00564F2C">
      <w:pPr>
        <w:pStyle w:val="120"/>
        <w:keepNext/>
        <w:keepLines/>
        <w:shd w:val="clear" w:color="auto" w:fill="auto"/>
        <w:ind w:left="20" w:firstLine="460"/>
      </w:pPr>
      <w:bookmarkStart w:id="356" w:name="bookmark355"/>
      <w:r>
        <w:t>2.3.4. Основное содержание воспитания и социализации обучающихся</w:t>
      </w:r>
      <w:bookmarkEnd w:id="356"/>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w:t>
      </w:r>
      <w:r>
        <w:rPr>
          <w:rStyle w:val="34"/>
        </w:rPr>
        <w:t>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w:t>
      </w:r>
      <w:r>
        <w:rPr>
          <w:rStyle w:val="34"/>
        </w:rPr>
        <w:t>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w:t>
      </w:r>
      <w:r>
        <w:rPr>
          <w:rStyle w:val="34"/>
        </w:rPr>
        <w:t>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w:t>
      </w:r>
      <w:r>
        <w:rPr>
          <w:rStyle w:val="34"/>
        </w:rPr>
        <w:t>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w:t>
      </w:r>
      <w:r>
        <w:rPr>
          <w:rStyle w:val="34"/>
        </w:rPr>
        <w:t>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r>
        <w:rPr>
          <w:rStyle w:val="34"/>
        </w:rPr>
        <w:t>социальные роли в семье: сына (дочери), брата (сестры), помощника, ответственного хозяина (хозяйки), наследника (наследницы);</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классе: лидер — ведомый, партнёр, инициатор, референтный в определён</w:t>
      </w:r>
      <w:r>
        <w:rPr>
          <w:rStyle w:val="34"/>
        </w:rPr>
        <w:t>ных вопросах, руководитель, организатор, помощник, собеседник, слушатель;</w:t>
      </w:r>
    </w:p>
    <w:p w:rsidR="00DC1343" w:rsidRDefault="00564F2C">
      <w:pPr>
        <w:pStyle w:val="5"/>
        <w:numPr>
          <w:ilvl w:val="0"/>
          <w:numId w:val="27"/>
        </w:numPr>
        <w:shd w:val="clear" w:color="auto" w:fill="auto"/>
        <w:tabs>
          <w:tab w:val="left" w:pos="826"/>
        </w:tabs>
        <w:spacing w:after="0"/>
        <w:ind w:left="20" w:right="20" w:firstLine="460"/>
        <w:jc w:val="both"/>
      </w:pPr>
      <w:r>
        <w:rPr>
          <w:rStyle w:val="34"/>
        </w:rPr>
        <w:lastRenderedPageBreak/>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w:t>
      </w:r>
      <w:r>
        <w:rPr>
          <w:rStyle w:val="34"/>
        </w:rPr>
        <w:t>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w:t>
      </w:r>
      <w:r>
        <w:rPr>
          <w:rStyle w:val="34"/>
        </w:rPr>
        <w:t>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w:t>
      </w:r>
      <w:r>
        <w:rPr>
          <w:rStyle w:val="34"/>
        </w:rPr>
        <w:t>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 xml:space="preserve">понимание и сознательное принятие </w:t>
      </w:r>
      <w:r>
        <w:rPr>
          <w:rStyle w:val="34"/>
        </w:rPr>
        <w:t>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lastRenderedPageBreak/>
        <w:t>отрицательное отношение к аморальным поступкам, проявлениям эгоизма и иждивенчества, равнодушия, лицемерия, гр</w:t>
      </w:r>
      <w:r>
        <w:rPr>
          <w:rStyle w:val="34"/>
        </w:rPr>
        <w:t>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w:t>
      </w:r>
      <w:r>
        <w:rPr>
          <w:rStyle w:val="34"/>
        </w:rPr>
        <w:t>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 xml:space="preserve">понимание взаимной связи </w:t>
      </w:r>
      <w:r>
        <w:rPr>
          <w:rStyle w:val="34"/>
        </w:rPr>
        <w:t>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w:t>
      </w:r>
      <w:r>
        <w:rPr>
          <w:rStyle w:val="34"/>
        </w:rPr>
        <w:t>леваниям), психического (умственная работоспособность,</w:t>
      </w:r>
      <w:r>
        <w:rPr>
          <w:rStyle w:val="34"/>
        </w:rPr>
        <w:tab/>
        <w:t>эмоциональное</w:t>
      </w:r>
      <w:r>
        <w:rPr>
          <w:rStyle w:val="34"/>
        </w:rPr>
        <w:tab/>
        <w:t>благополучие),</w:t>
      </w:r>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w:t>
      </w:r>
      <w:r>
        <w:rPr>
          <w:rStyle w:val="34"/>
        </w:rPr>
        <w:t>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w:t>
      </w:r>
      <w:r>
        <w:rPr>
          <w:rStyle w:val="34"/>
        </w:rPr>
        <w:t>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lastRenderedPageBreak/>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w:t>
      </w:r>
      <w:r>
        <w:rPr>
          <w:rStyle w:val="34"/>
        </w:rPr>
        <w:t>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w:t>
      </w:r>
      <w:r>
        <w:rPr>
          <w:rStyle w:val="34"/>
        </w:rPr>
        <w:t>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w:t>
      </w:r>
      <w:r>
        <w:rPr>
          <w:rStyle w:val="34"/>
        </w:rPr>
        <w:t>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w:t>
      </w:r>
      <w:r>
        <w:rPr>
          <w:rStyle w:val="34"/>
        </w:rPr>
        <w:t>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w:t>
      </w:r>
      <w:r>
        <w:rPr>
          <w:rStyle w:val="34"/>
        </w:rPr>
        <w:t>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w:t>
      </w:r>
      <w:r>
        <w:rPr>
          <w:rStyle w:val="34"/>
        </w:rPr>
        <w:t>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w:t>
      </w:r>
      <w:r>
        <w:rPr>
          <w:rStyle w:val="34"/>
        </w:rPr>
        <w:t>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w:t>
      </w:r>
      <w:r>
        <w:rPr>
          <w:rStyle w:val="34"/>
        </w:rPr>
        <w:t>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w:t>
      </w:r>
      <w:r>
        <w:rPr>
          <w:rStyle w:val="34"/>
        </w:rPr>
        <w:t>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w:t>
      </w:r>
      <w:r>
        <w:rPr>
          <w:rStyle w:val="34"/>
        </w:rPr>
        <w:t xml:space="preserve">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w:t>
      </w:r>
      <w:r>
        <w:rPr>
          <w:rStyle w:val="34"/>
        </w:rPr>
        <w:t>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бережное отношение к результатам своего труда, труда других людей, к школьному имуществу, учебникам, лич</w:t>
      </w:r>
      <w:r>
        <w:rPr>
          <w:rStyle w:val="34"/>
        </w:rPr>
        <w:t xml:space="preserve">ным вещам; поддержание чистоты и </w:t>
      </w:r>
      <w:r>
        <w:rPr>
          <w:rStyle w:val="34"/>
        </w:rPr>
        <w:lastRenderedPageBreak/>
        <w:t>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Воспитание ценностного отношения к прекрасному,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ценностное отношение к прекрасному,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w:t>
      </w:r>
      <w:r>
        <w:rPr>
          <w:rStyle w:val="34"/>
        </w:rPr>
        <w:t>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2.3.5. Виды деятельности и формы занятий с обучающимися</w:t>
      </w:r>
      <w:bookmarkEnd w:id="363"/>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w:t>
      </w:r>
      <w:r>
        <w:rPr>
          <w:rStyle w:val="34"/>
        </w:rPr>
        <w:t xml:space="preserve">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w:t>
      </w:r>
      <w:r>
        <w:rPr>
          <w:rStyle w:val="34"/>
        </w:rPr>
        <w:t>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r>
        <w:rPr>
          <w:rStyle w:val="34"/>
        </w:rPr>
        <w:lastRenderedPageBreak/>
        <w:t>Знакомятся с историей и культурой родного кр</w:t>
      </w:r>
      <w:r>
        <w:rPr>
          <w:rStyle w:val="34"/>
        </w:rPr>
        <w:t>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w:t>
      </w:r>
      <w:r>
        <w:rPr>
          <w:rStyle w:val="34"/>
        </w:rPr>
        <w:t xml:space="preserve"> экспедиций, изучения учебных дисциплин).</w:t>
      </w:r>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w:t>
      </w:r>
      <w:r>
        <w:rPr>
          <w:rStyle w:val="34"/>
        </w:rPr>
        <w:t>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w:t>
      </w:r>
      <w:r>
        <w:rPr>
          <w:rStyle w:val="34"/>
        </w:rPr>
        <w:t xml:space="preserve">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w:t>
      </w:r>
      <w:r>
        <w:rPr>
          <w:rStyle w:val="34"/>
        </w:rPr>
        <w:t>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w:t>
      </w:r>
      <w:r>
        <w:rPr>
          <w:rStyle w:val="34"/>
        </w:rPr>
        <w:t>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w:t>
      </w:r>
      <w:r>
        <w:rPr>
          <w:rStyle w:val="34"/>
        </w:rPr>
        <w:t>ажданственности и патриотизма.</w:t>
      </w:r>
    </w:p>
    <w:p w:rsidR="00DC1343" w:rsidRDefault="00564F2C">
      <w:pPr>
        <w:pStyle w:val="120"/>
        <w:keepNext/>
        <w:keepLines/>
        <w:shd w:val="clear" w:color="auto" w:fill="auto"/>
        <w:ind w:left="20" w:firstLine="440"/>
      </w:pPr>
      <w:bookmarkStart w:id="365" w:name="bookmark364"/>
      <w:r>
        <w:lastRenderedPageBreak/>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r>
      <w:r>
        <w:rPr>
          <w:rStyle w:val="34"/>
        </w:rPr>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w:t>
      </w:r>
      <w:r>
        <w:rPr>
          <w:rStyle w:val="34"/>
        </w:rPr>
        <w:t>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Активно участвуют в организации, осуществлении и развитии школьного самоуправления: участвуют в принятии решений руководящих о</w:t>
      </w:r>
      <w:r>
        <w:rPr>
          <w:rStyle w:val="34"/>
        </w:rPr>
        <w:t>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w:t>
      </w:r>
      <w:r>
        <w:rPr>
          <w:rStyle w:val="34"/>
        </w:rPr>
        <w:t>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w:t>
      </w:r>
      <w:r>
        <w:rPr>
          <w:rStyle w:val="34"/>
        </w:rPr>
        <w:t>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lastRenderedPageBreak/>
        <w:t xml:space="preserve">Воспитание нравственных чувств, </w:t>
      </w:r>
      <w:r>
        <w:t>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Принимают добровольное участ</w:t>
      </w:r>
      <w:r>
        <w:rPr>
          <w:rStyle w:val="34"/>
        </w:rPr>
        <w:t>ие в делах благотворительности, милосердия, в оказании помощи нуждающимся,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w:t>
      </w:r>
      <w:r>
        <w:rPr>
          <w:rStyle w:val="34"/>
        </w:rPr>
        <w:t>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w:t>
      </w:r>
      <w:r>
        <w:rPr>
          <w:rStyle w:val="34"/>
        </w:rPr>
        <w:t>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w:t>
      </w:r>
      <w:r>
        <w:rPr>
          <w:rStyle w:val="34"/>
        </w:rPr>
        <w:t>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w:t>
      </w:r>
      <w:r>
        <w:rPr>
          <w:rStyle w:val="34"/>
        </w:rPr>
        <w:t>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w:t>
      </w:r>
      <w:r>
        <w:rPr>
          <w:rStyle w:val="34"/>
        </w:rPr>
        <w:lastRenderedPageBreak/>
        <w:t>младших школьников, сверс</w:t>
      </w:r>
      <w:r>
        <w:rPr>
          <w:rStyle w:val="34"/>
        </w:rPr>
        <w:t>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w:t>
      </w:r>
      <w:r>
        <w:rPr>
          <w:rStyle w:val="34"/>
        </w:rPr>
        <w:t>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r>
        <w:rPr>
          <w:rStyle w:val="34"/>
        </w:rPr>
        <w:t>.</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w:t>
      </w:r>
      <w:r>
        <w:rPr>
          <w:rStyle w:val="34"/>
        </w:rPr>
        <w:t>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w:t>
      </w:r>
      <w:r>
        <w:rPr>
          <w:rStyle w:val="34"/>
        </w:rPr>
        <w:t>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w:t>
      </w:r>
      <w:r>
        <w:rPr>
          <w:rStyle w:val="34"/>
        </w:rPr>
        <w:t>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w:t>
      </w:r>
      <w:r>
        <w:rPr>
          <w:rStyle w:val="34"/>
        </w:rPr>
        <w:t>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lastRenderedPageBreak/>
        <w:t>Участвуют на добровольной основе в деятельности детс</w:t>
      </w:r>
      <w:r>
        <w:rPr>
          <w:rStyle w:val="34"/>
        </w:rPr>
        <w:t>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w:t>
      </w:r>
      <w:r>
        <w:rPr>
          <w:rStyle w:val="34"/>
        </w:rPr>
        <w:t>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 xml:space="preserve">Разрабатывают и </w:t>
      </w:r>
      <w:r>
        <w:rPr>
          <w:rStyle w:val="34"/>
        </w:rPr>
        <w:t>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w:t>
      </w:r>
      <w:r>
        <w:t>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lastRenderedPageBreak/>
        <w:t>Участвуют в экскурсиях на промышленные и сельскохозяйствен</w:t>
      </w:r>
      <w:r>
        <w:rPr>
          <w:rStyle w:val="34"/>
        </w:rPr>
        <w:t>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w:t>
      </w:r>
      <w:r>
        <w:rPr>
          <w:rStyle w:val="34"/>
        </w:rPr>
        <w:t>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w:t>
      </w:r>
      <w:r>
        <w:rPr>
          <w:rStyle w:val="34"/>
        </w:rPr>
        <w:t>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w:t>
      </w:r>
      <w:r>
        <w:rPr>
          <w:rStyle w:val="34"/>
        </w:rPr>
        <w:t>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w:t>
      </w:r>
      <w:r>
        <w:rPr>
          <w:rStyle w:val="34"/>
        </w:rPr>
        <w:t xml:space="preserve">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C1343" w:rsidRDefault="00564F2C">
      <w:pPr>
        <w:pStyle w:val="5"/>
        <w:shd w:val="clear" w:color="auto" w:fill="auto"/>
        <w:spacing w:after="0"/>
        <w:ind w:left="20" w:right="20" w:firstLine="440"/>
        <w:jc w:val="both"/>
      </w:pPr>
      <w:r>
        <w:rPr>
          <w:rStyle w:val="34"/>
        </w:rPr>
        <w:t>Участвуют во вст</w:t>
      </w:r>
      <w:r>
        <w:rPr>
          <w:rStyle w:val="34"/>
        </w:rPr>
        <w:t>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lastRenderedPageBreak/>
        <w:t>Учатся творчески и критически работать с информацией: целенаправленный сбор инф</w:t>
      </w:r>
      <w:r>
        <w:rPr>
          <w:rStyle w:val="34"/>
        </w:rPr>
        <w:t>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 xml:space="preserve">Воспитание ценностного </w:t>
      </w:r>
      <w:r>
        <w:t>отношения к прекрасному,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w:t>
      </w:r>
      <w:r>
        <w:rPr>
          <w:rStyle w:val="34"/>
        </w:rPr>
        <w:t>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w:t>
      </w:r>
      <w:r>
        <w:rPr>
          <w:rStyle w:val="34"/>
        </w:rPr>
        <w:t xml:space="preserve"> фильмам).</w:t>
      </w:r>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w:t>
      </w:r>
      <w:r>
        <w:rPr>
          <w:rStyle w:val="34"/>
        </w:rPr>
        <w:t>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w:t>
      </w:r>
      <w:r>
        <w:rPr>
          <w:rStyle w:val="34"/>
        </w:rPr>
        <w:t>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w:t>
      </w:r>
      <w:r>
        <w:rPr>
          <w:rStyle w:val="34"/>
        </w:rPr>
        <w:t>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lastRenderedPageBreak/>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w:t>
      </w:r>
      <w:r>
        <w:rPr>
          <w:rStyle w:val="34"/>
        </w:rPr>
        <w:t>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t>в</w:t>
      </w:r>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w:t>
      </w:r>
      <w:r>
        <w:rPr>
          <w:rStyle w:val="34"/>
        </w:rPr>
        <w:t>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2.3.6. Этапы организации социализации обучающихся, совместной деятельности образовательного учреждения с предприятиями, общест-венными организа</w:t>
      </w:r>
      <w:r>
        <w:t>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w:t>
      </w:r>
      <w:r>
        <w:rPr>
          <w:rStyle w:val="34"/>
        </w:rPr>
        <w:t xml:space="preserve">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w:t>
      </w:r>
      <w:r>
        <w:rPr>
          <w:rStyle w:val="34"/>
        </w:rPr>
        <w:t>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создание среды школы, поддерживающей созидательный социальный опыт обучающихся, формирующей конструктивные ожидания и позитивн</w:t>
      </w:r>
      <w:r>
        <w:rPr>
          <w:rStyle w:val="34"/>
        </w:rPr>
        <w:t>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w:t>
      </w:r>
      <w:r>
        <w:rPr>
          <w:rStyle w:val="34"/>
        </w:rPr>
        <w:t xml:space="preserve">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w:t>
      </w:r>
      <w:r>
        <w:rPr>
          <w:rStyle w:val="34"/>
        </w:rPr>
        <w:t>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w:t>
      </w:r>
      <w:r>
        <w:rPr>
          <w:rStyle w:val="34"/>
        </w:rPr>
        <w:t>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w:t>
      </w:r>
      <w:r>
        <w:rPr>
          <w:rStyle w:val="34"/>
        </w:rPr>
        <w:t>чает:</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целенаправленности, системности и непрерывности процесса социализации обучающихся;</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w:t>
      </w:r>
      <w:r>
        <w:rPr>
          <w:rStyle w:val="34"/>
        </w:rPr>
        <w:t>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w:t>
      </w:r>
      <w:r>
        <w:rPr>
          <w:rStyle w:val="34"/>
        </w:rPr>
        <w:t>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определение динамики в</w:t>
      </w:r>
      <w:r>
        <w:rPr>
          <w:rStyle w:val="34"/>
        </w:rPr>
        <w:t>ыполняемых обучающимися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стимулирование сознательных социальных инициатив и деятельности обучающихся с опорой на мотив деятельности (желание, ос</w:t>
      </w:r>
      <w:r>
        <w:rPr>
          <w:rStyle w:val="34"/>
        </w:rPr>
        <w:t>ознание необходимости, интерес и др.).</w:t>
      </w:r>
    </w:p>
    <w:p w:rsidR="00DC1343" w:rsidRDefault="00564F2C">
      <w:pPr>
        <w:pStyle w:val="51"/>
        <w:shd w:val="clear" w:color="auto" w:fill="auto"/>
      </w:pPr>
      <w:r>
        <w:t>Этап социализации обучающихся</w:t>
      </w:r>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w:t>
      </w:r>
      <w:r>
        <w:rPr>
          <w:rStyle w:val="34"/>
        </w:rPr>
        <w:t>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 xml:space="preserve">формирование у обучающегося собственного конструктивного стиля общественного поведения в ходе педагогически организованного </w:t>
      </w:r>
      <w:r>
        <w:rPr>
          <w:rStyle w:val="34"/>
        </w:rPr>
        <w:t>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lastRenderedPageBreak/>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w:t>
      </w:r>
      <w:r>
        <w:rPr>
          <w:rStyle w:val="34"/>
        </w:rPr>
        <w:t>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r>
        <w:rPr>
          <w:rStyle w:val="34"/>
        </w:rPr>
        <w:t>Миссия школы в контексте социальной деятельности на ступени основного общего образовани</w:t>
      </w:r>
      <w:r>
        <w:rPr>
          <w:rStyle w:val="34"/>
        </w:rPr>
        <w:t>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lastRenderedPageBreak/>
        <w:t>Дагестанская литература</w:t>
      </w:r>
      <w:bookmarkEnd w:id="370"/>
    </w:p>
    <w:p w:rsidR="00DC1343" w:rsidRDefault="00564F2C">
      <w:pPr>
        <w:pStyle w:val="5"/>
        <w:shd w:val="clear" w:color="auto" w:fill="auto"/>
        <w:spacing w:after="0"/>
        <w:ind w:left="480" w:right="1460"/>
      </w:pPr>
      <w:r>
        <w:rPr>
          <w:rStyle w:val="34"/>
        </w:rPr>
        <w:t>"Ус</w:t>
      </w:r>
      <w:r>
        <w:rPr>
          <w:rStyle w:val="34"/>
        </w:rPr>
        <w:t>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w:t>
      </w:r>
      <w:r>
        <w:rPr>
          <w:rStyle w:val="34"/>
        </w:rPr>
        <w:t>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w:t>
      </w: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lastRenderedPageBreak/>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 Вторая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Дагестан в период построения социали</w:t>
      </w:r>
      <w:r>
        <w:rPr>
          <w:rStyle w:val="34"/>
        </w:rPr>
        <w:t>зма в СССР Дагестан в годы ВОВ (1941-1945 гг)</w:t>
      </w:r>
    </w:p>
    <w:p w:rsidR="00DC1343" w:rsidRDefault="00564F2C">
      <w:pPr>
        <w:pStyle w:val="5"/>
        <w:shd w:val="clear" w:color="auto" w:fill="auto"/>
        <w:spacing w:after="0"/>
        <w:ind w:right="260" w:firstLine="440"/>
      </w:pPr>
      <w:r>
        <w:rPr>
          <w:rStyle w:val="34"/>
        </w:rPr>
        <w:lastRenderedPageBreak/>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w:t>
      </w:r>
      <w:r>
        <w:rPr>
          <w:rStyle w:val="34"/>
        </w:rPr>
        <w:t>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 Внешне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w:t>
      </w:r>
      <w:r>
        <w:t>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Береги платье снову, а честь с молоду</w:t>
      </w:r>
    </w:p>
    <w:p w:rsidR="00DC1343" w:rsidRDefault="00564F2C">
      <w:pPr>
        <w:pStyle w:val="5"/>
        <w:shd w:val="clear" w:color="auto" w:fill="auto"/>
        <w:spacing w:after="0"/>
        <w:ind w:left="460"/>
      </w:pPr>
      <w:r>
        <w:rPr>
          <w:rStyle w:val="34"/>
        </w:rPr>
        <w:t>Искусс</w:t>
      </w:r>
      <w:r>
        <w:rPr>
          <w:rStyle w:val="34"/>
        </w:rPr>
        <w:t>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lastRenderedPageBreak/>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w:t>
      </w:r>
      <w:r>
        <w:rPr>
          <w:rStyle w:val="34"/>
        </w:rPr>
        <w:t>нца</w:t>
      </w:r>
    </w:p>
    <w:p w:rsidR="00DC1343" w:rsidRDefault="00564F2C">
      <w:pPr>
        <w:pStyle w:val="5"/>
        <w:shd w:val="clear" w:color="auto" w:fill="auto"/>
        <w:spacing w:after="0"/>
        <w:ind w:left="20" w:right="260" w:firstLine="440"/>
      </w:pPr>
      <w:r>
        <w:rPr>
          <w:rStyle w:val="34"/>
        </w:rPr>
        <w:t>Критерии морального облика идеального юноши - мужчины совершенный юноша - защитник чести и достоинства женщины, старых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Народ жив, пока живы его язык и традиции Достойно прожить жизнь Нормы поведения</w:t>
      </w:r>
    </w:p>
    <w:p w:rsidR="00DC1343" w:rsidRDefault="00564F2C">
      <w:pPr>
        <w:pStyle w:val="5"/>
        <w:shd w:val="clear" w:color="auto" w:fill="auto"/>
        <w:spacing w:after="0"/>
        <w:ind w:right="2400"/>
      </w:pPr>
      <w:r>
        <w:rPr>
          <w:rStyle w:val="34"/>
        </w:rPr>
        <w:t>Этика поведения в семье ,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w:t>
      </w:r>
      <w:r>
        <w:rPr>
          <w:rStyle w:val="34"/>
        </w:rPr>
        <w:t>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lastRenderedPageBreak/>
        <w:t>Главные члены предложения Простые предложения Сложно подчиненные предложения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r>
        <w:t>)</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lastRenderedPageBreak/>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lastRenderedPageBreak/>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r>
        <w:rPr>
          <w:rStyle w:val="34"/>
        </w:rPr>
        <w:lastRenderedPageBreak/>
        <w:t xml:space="preserve">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w:t>
      </w:r>
      <w:r>
        <w:rPr>
          <w:rStyle w:val="34"/>
        </w:rPr>
        <w:t xml:space="preserve">Рашидов А. Абубакар Ф. Алиева Кадрия </w:t>
      </w:r>
      <w:r>
        <w:rPr>
          <w:rStyle w:val="34"/>
        </w:rPr>
        <w:lastRenderedPageBreak/>
        <w:t>М. Митаров М. Дадашев</w:t>
      </w:r>
    </w:p>
    <w:p w:rsidR="00DC1343" w:rsidRDefault="00564F2C">
      <w:pPr>
        <w:pStyle w:val="120"/>
        <w:keepNext/>
        <w:keepLines/>
        <w:shd w:val="clear" w:color="auto" w:fill="auto"/>
        <w:spacing w:after="484" w:line="270" w:lineRule="exact"/>
        <w:jc w:val="left"/>
      </w:pPr>
      <w:bookmarkStart w:id="376" w:name="bookmark375"/>
      <w:r>
        <w:lastRenderedPageBreak/>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lastRenderedPageBreak/>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lastRenderedPageBreak/>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firstRow="1" w:lastRow="0" w:firstColumn="1" w:lastColumn="0" w:noHBand="0" w:noVBand="1"/>
      </w:tblPr>
      <w:tblGrid>
        <w:gridCol w:w="2362"/>
        <w:gridCol w:w="3139"/>
        <w:gridCol w:w="571"/>
        <w:gridCol w:w="552"/>
        <w:gridCol w:w="590"/>
        <w:gridCol w:w="773"/>
        <w:gridCol w:w="576"/>
        <w:gridCol w:w="931"/>
      </w:tblGrid>
      <w:tr w:rsidR="00DC1343">
        <w:tblPrEx>
          <w:tblCellMar>
            <w:top w:w="0" w:type="dxa"/>
            <w:bottom w:w="0" w:type="dxa"/>
          </w:tblCellMar>
        </w:tblPrEx>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blPrEx>
          <w:tblCellMar>
            <w:top w:w="0" w:type="dxa"/>
            <w:bottom w:w="0" w:type="dxa"/>
          </w:tblCellMar>
        </w:tblPrEx>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lastRenderedPageBreak/>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246"/>
        <w:gridCol w:w="2976"/>
        <w:gridCol w:w="706"/>
        <w:gridCol w:w="571"/>
        <w:gridCol w:w="706"/>
        <w:gridCol w:w="850"/>
        <w:gridCol w:w="566"/>
        <w:gridCol w:w="970"/>
      </w:tblGrid>
      <w:tr w:rsidR="00DC1343">
        <w:tblPrEx>
          <w:tblCellMar>
            <w:top w:w="0" w:type="dxa"/>
            <w:bottom w:w="0" w:type="dxa"/>
          </w:tblCellMar>
        </w:tblPrEx>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blPrEx>
          <w:tblCellMar>
            <w:top w:w="0" w:type="dxa"/>
            <w:bottom w:w="0" w:type="dxa"/>
          </w:tblCellMar>
        </w:tblPrEx>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максимально допустимая недельная нагрузка обучающихся;</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lastRenderedPageBreak/>
        <w:t>3.2. Система</w:t>
      </w:r>
      <w:r>
        <w:t xml:space="preserve">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w:t>
      </w:r>
      <w:r>
        <w:rPr>
          <w:rStyle w:val="34"/>
        </w:rPr>
        <w:t>,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w:t>
      </w:r>
      <w:r>
        <w:rPr>
          <w:rStyle w:val="34"/>
        </w:rPr>
        <w:t>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w:t>
      </w:r>
      <w:r>
        <w:rPr>
          <w:rStyle w:val="34"/>
        </w:rPr>
        <w:t>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w:t>
      </w:r>
      <w:r>
        <w:rPr>
          <w:rStyle w:val="34"/>
        </w:rPr>
        <w:t>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сетевой график (дорожную карту) по формированию необходимой</w:t>
      </w:r>
    </w:p>
    <w:p w:rsidR="00DC1343" w:rsidRDefault="00564F2C">
      <w:pPr>
        <w:pStyle w:val="5"/>
        <w:shd w:val="clear" w:color="auto" w:fill="auto"/>
        <w:spacing w:after="0"/>
        <w:ind w:left="20"/>
      </w:pPr>
      <w:r>
        <w:rPr>
          <w:rStyle w:val="34"/>
        </w:rPr>
        <w:lastRenderedPageBreak/>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w:t>
      </w:r>
      <w:r>
        <w:rPr>
          <w:rStyle w:val="34"/>
        </w:rPr>
        <w:t xml:space="preserve">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w:t>
      </w:r>
      <w:r>
        <w:rPr>
          <w:rStyle w:val="34"/>
        </w:rPr>
        <w:t>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w:t>
      </w:r>
      <w:r>
        <w:rPr>
          <w:rStyle w:val="34"/>
        </w:rPr>
        <w:t>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w:t>
      </w:r>
      <w:r>
        <w:rPr>
          <w:rStyle w:val="34"/>
        </w:rPr>
        <w:t>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w:t>
      </w:r>
      <w:r>
        <w:rPr>
          <w:rStyle w:val="34"/>
        </w:rPr>
        <w:t xml:space="preserve">образование или среднее профессиональное образование и дополнительное профессиональное образование по направлению </w:t>
      </w:r>
      <w:r>
        <w:rPr>
          <w:rStyle w:val="34"/>
        </w:rPr>
        <w:lastRenderedPageBreak/>
        <w:t>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w:t>
      </w:r>
      <w:r>
        <w:t>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w:t>
      </w:r>
      <w:r>
        <w:rPr>
          <w:rStyle w:val="34"/>
        </w:rPr>
        <w:t>риёмы, методы и средства обучения.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w:t>
      </w:r>
      <w:r>
        <w:rPr>
          <w:rStyle w:val="34"/>
        </w:rPr>
        <w:t>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w:t>
      </w:r>
      <w:r>
        <w:rPr>
          <w:rStyle w:val="34"/>
        </w:rPr>
        <w:t>дагогики и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w:t>
      </w:r>
      <w:r>
        <w:rPr>
          <w:rStyle w:val="34"/>
        </w:rPr>
        <w:t>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type w:val="continuous"/>
          <w:pgSz w:w="16837" w:h="23810"/>
          <w:pgMar w:top="5183" w:right="3143" w:bottom="5299"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lastRenderedPageBreak/>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w:t>
      </w:r>
      <w:r>
        <w:rPr>
          <w:rStyle w:val="34"/>
        </w:rPr>
        <w:t>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 xml:space="preserve"> </w:t>
      </w:r>
      <w:r>
        <w:t>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w:t>
      </w:r>
      <w:r>
        <w:rPr>
          <w:rStyle w:val="34"/>
        </w:rPr>
        <w:t>ления требований к</w:t>
      </w: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ставить педагогические цели и задачи сообразно возрастным и индивидуальным особенностям обучающихся</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Знание возрастных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sidRPr="00777730">
              <w:rPr>
                <w:rStyle w:val="34"/>
                <w:lang w:val="ru-RU"/>
              </w:rPr>
              <w:t xml:space="preserve"> </w:t>
            </w:r>
            <w:r>
              <w:rPr>
                <w:rStyle w:val="34"/>
              </w:rPr>
              <w:t>учебную задачу на конкретном в</w:t>
            </w:r>
          </w:p>
        </w:tc>
      </w:tr>
      <w:tr w:rsidR="00DC1343">
        <w:tblPrEx>
          <w:tblCellMar>
            <w:top w:w="0" w:type="dxa"/>
            <w:bottom w:w="0" w:type="dxa"/>
          </w:tblCellMar>
        </w:tblPrEx>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blPrEx>
          <w:tblCellMar>
            <w:top w:w="0" w:type="dxa"/>
            <w:bottom w:w="0" w:type="dxa"/>
          </w:tblCellMar>
        </w:tblPrEx>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Компетентность, позволяющая обучающемуся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постановка учебных задач в с с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blPrEx>
          <w:tblCellMar>
            <w:top w:w="0" w:type="dxa"/>
            <w:bottom w:w="0" w:type="dxa"/>
          </w:tblCellMar>
        </w:tblPrEx>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r>
              <w:rPr>
                <w:rStyle w:val="34"/>
              </w:rPr>
              <w:t>оценивании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Знание многообразия педагог] оценок;</w:t>
            </w:r>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владение различными методам оценивания и их применение</w:t>
            </w:r>
          </w:p>
        </w:tc>
      </w:tr>
      <w:tr w:rsidR="00DC1343">
        <w:tblPrEx>
          <w:tblCellMar>
            <w:top w:w="0" w:type="dxa"/>
            <w:bottom w:w="0" w:type="dxa"/>
          </w:tblCellMar>
        </w:tblPrEx>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предмете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сочетающееся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предметного знания (история, пе</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педагога. Сочетание теоретического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каких проблем</w:t>
            </w:r>
          </w:p>
        </w:tc>
      </w:tr>
      <w:tr w:rsidR="00DC1343">
        <w:tblPrEx>
          <w:tblCellMar>
            <w:top w:w="0" w:type="dxa"/>
            <w:bottom w:w="0" w:type="dxa"/>
          </w:tblCellMar>
        </w:tblPrEx>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blPrEx>
          <w:tblCellMar>
            <w:top w:w="0" w:type="dxa"/>
            <w:bottom w:w="0" w:type="dxa"/>
          </w:tblCellMar>
        </w:tblPrEx>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blPrEx>
          <w:tblCellMar>
            <w:top w:w="0" w:type="dxa"/>
            <w:bottom w:w="0" w:type="dxa"/>
          </w:tblCellMar>
        </w:tblPrEx>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решения р</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blPrEx>
          <w:tblCellMar>
            <w:top w:w="0" w:type="dxa"/>
            <w:bottom w:w="0" w:type="dxa"/>
          </w:tblCellMar>
        </w:tblPrEx>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blPrEx>
          <w:tblCellMar>
            <w:top w:w="0" w:type="dxa"/>
            <w:bottom w:w="0" w:type="dxa"/>
          </w:tblCellMar>
        </w:tblPrEx>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региональных, российских, межд</w:t>
            </w:r>
          </w:p>
        </w:tc>
      </w:tr>
      <w:tr w:rsidR="00DC1343">
        <w:tblPrEx>
          <w:tblCellMar>
            <w:top w:w="0" w:type="dxa"/>
            <w:bottom w:w="0" w:type="dxa"/>
          </w:tblCellMar>
        </w:tblPrEx>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возможность эффективного</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lastRenderedPageBreak/>
              <w:t>методах</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blPrEx>
          <w:tblCellMar>
            <w:top w:w="0" w:type="dxa"/>
            <w:bottom w:w="0" w:type="dxa"/>
          </w:tblCellMar>
        </w:tblPrEx>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предусмотренных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знание современных достиже]</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blPrEx>
          <w:tblCellMar>
            <w:top w:w="0" w:type="dxa"/>
            <w:bottom w:w="0" w:type="dxa"/>
          </w:tblCellMar>
        </w:tblPrEx>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использование новых информаци</w:t>
            </w:r>
          </w:p>
        </w:tc>
      </w:tr>
      <w:tr w:rsidR="00DC1343">
        <w:tblPrEx>
          <w:tblCellMar>
            <w:top w:w="0" w:type="dxa"/>
            <w:bottom w:w="0" w:type="dxa"/>
          </w:tblCellMar>
        </w:tblPrEx>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использование в учебном про]</w:t>
            </w:r>
          </w:p>
        </w:tc>
      </w:tr>
      <w:tr w:rsidR="00DC1343">
        <w:tblPrEx>
          <w:tblCellMar>
            <w:top w:w="0" w:type="dxa"/>
            <w:bottom w:w="0" w:type="dxa"/>
          </w:tblCellMar>
        </w:tblPrEx>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blPrEx>
          <w:tblCellMar>
            <w:top w:w="0" w:type="dxa"/>
            <w:bottom w:w="0" w:type="dxa"/>
          </w:tblCellMar>
        </w:tblPrEx>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теоретического матери</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подход к организации образовательного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психологии, характеризующего</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условиях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индивидуальные особенности об</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 (знание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индивидуальных особенностей (в</w:t>
            </w:r>
          </w:p>
        </w:tc>
      </w:tr>
      <w:tr w:rsidR="00DC1343">
        <w:tblPrEx>
          <w:tblCellMar>
            <w:top w:w="0" w:type="dxa"/>
            <w:bottom w:w="0" w:type="dxa"/>
          </w:tblCellMar>
        </w:tblPrEx>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blPrEx>
          <w:tblCellMar>
            <w:top w:w="0" w:type="dxa"/>
            <w:bottom w:w="0" w:type="dxa"/>
          </w:tblCellMar>
        </w:tblPrEx>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использование знаний по псих</w:t>
            </w:r>
          </w:p>
        </w:tc>
      </w:tr>
      <w:tr w:rsidR="00DC1343">
        <w:tblPrEx>
          <w:tblCellMar>
            <w:top w:w="0" w:type="dxa"/>
            <w:bottom w:w="0" w:type="dxa"/>
          </w:tblCellMar>
        </w:tblPrEx>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разработка индивидуальных п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учёт особенностей учебных ко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blPrEx>
          <w:tblCellMar>
            <w:top w:w="0" w:type="dxa"/>
            <w:bottom w:w="0" w:type="dxa"/>
          </w:tblCellMar>
        </w:tblPrEx>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w:t>
            </w:r>
            <w:r>
              <w:rPr>
                <w:rStyle w:val="34"/>
              </w:rPr>
              <w:t>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умение пользоваться различи информационно-поисковыми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использование различных баз образовательном процессе</w:t>
            </w:r>
          </w:p>
        </w:tc>
      </w:tr>
      <w:tr w:rsidR="00DC1343">
        <w:tblPrEx>
          <w:tblCellMar>
            <w:top w:w="0" w:type="dxa"/>
            <w:bottom w:w="0" w:type="dxa"/>
          </w:tblCellMar>
        </w:tblPrEx>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blPrEx>
          <w:tblCellMar>
            <w:top w:w="0" w:type="dxa"/>
            <w:bottom w:w="0" w:type="dxa"/>
          </w:tblCellMar>
        </w:tblPrEx>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Умение разработать образовательную программу является базовым в системе профессиональны</w:t>
            </w:r>
            <w:r>
              <w:rPr>
                <w:rStyle w:val="34"/>
              </w:rPr>
              <w:t>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условиях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 учёту индивидуальных характ</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используемых</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blPrEx>
          <w:tblCellMar>
            <w:top w:w="0" w:type="dxa"/>
            <w:bottom w:w="0" w:type="dxa"/>
          </w:tblCellMar>
        </w:tblPrEx>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средствами целенаправленного влияния на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blPrEx>
          <w:tblCellMar>
            <w:top w:w="0" w:type="dxa"/>
            <w:bottom w:w="0" w:type="dxa"/>
          </w:tblCellMar>
        </w:tblPrEx>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осуществлять преподавание на различных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уровнях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учебников и учебно-м&lt;</w:t>
            </w:r>
          </w:p>
        </w:tc>
      </w:tr>
      <w:tr w:rsidR="00DC1343">
        <w:tblPrEx>
          <w:tblCellMar>
            <w:top w:w="0" w:type="dxa"/>
            <w:bottom w:w="0" w:type="dxa"/>
          </w:tblCellMar>
        </w:tblPrEx>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комплектов, используемых в</w:t>
            </w:r>
          </w:p>
        </w:tc>
      </w:tr>
      <w:tr w:rsidR="00DC1343">
        <w:tblPrEx>
          <w:tblCellMar>
            <w:top w:w="0" w:type="dxa"/>
            <w:bottom w:w="0" w:type="dxa"/>
          </w:tblCellMar>
        </w:tblPrEx>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частью разработки образовательных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учреждениях,</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 характер представляемого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обоснования позволяет судить о стартовой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blPrEx>
          <w:tblCellMar>
            <w:top w:w="0" w:type="dxa"/>
            <w:bottom w:w="0" w:type="dxa"/>
          </w:tblCellMar>
        </w:tblPrEx>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педагогом</w:t>
            </w:r>
          </w:p>
        </w:tc>
      </w:tr>
      <w:tr w:rsidR="00DC1343">
        <w:tblPrEx>
          <w:tblCellMar>
            <w:top w:w="0" w:type="dxa"/>
            <w:bottom w:w="0" w:type="dxa"/>
          </w:tblCellMar>
        </w:tblPrEx>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педагогичес</w:t>
            </w:r>
          </w:p>
        </w:tc>
      </w:tr>
      <w:tr w:rsidR="00DC1343">
        <w:tblPrEx>
          <w:tblCellMar>
            <w:top w:w="0" w:type="dxa"/>
            <w:bottom w:w="0" w:type="dxa"/>
          </w:tblCellMar>
        </w:tblPrEx>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решения в различных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ситуациях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набором решающих</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для различных сит</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вызвать интерес у конкретного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blPrEx>
          <w:tblCellMar>
            <w:top w:w="0" w:type="dxa"/>
            <w:bottom w:w="0" w:type="dxa"/>
          </w:tblCellMar>
        </w:tblPrEx>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развитость педагогического м</w:t>
            </w:r>
          </w:p>
        </w:tc>
      </w:tr>
      <w:tr w:rsidR="00DC1343">
        <w:tblPrEx>
          <w:tblCellMar>
            <w:top w:w="0" w:type="dxa"/>
            <w:bottom w:w="0" w:type="dxa"/>
          </w:tblCellMar>
        </w:tblPrEx>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lang w:val="ru-RU"/>
              </w:rPr>
              <w:t xml:space="preserve">. </w:t>
            </w:r>
            <w:r>
              <w:rPr>
                <w:rStyle w:val="34"/>
              </w:rPr>
              <w:t>Компетенции в организации учебной деятельности</w:t>
            </w:r>
          </w:p>
        </w:tc>
      </w:tr>
      <w:tr w:rsidR="00DC1343">
        <w:tblPrEx>
          <w:tblCellMar>
            <w:top w:w="0" w:type="dxa"/>
            <w:bottom w:w="0" w:type="dxa"/>
          </w:tblCellMar>
        </w:tblPrEx>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 установлении субъект-субъектных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w:t>
            </w:r>
            <w:r>
              <w:rPr>
                <w:rStyle w:val="34"/>
              </w:rPr>
              <w:t>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целеполага1</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blPrEx>
          <w:tblCellMar>
            <w:top w:w="0" w:type="dxa"/>
            <w:bottom w:w="0" w:type="dxa"/>
          </w:tblCellMar>
        </w:tblPrEx>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обеспечении</w:t>
            </w:r>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задачи и способах</w:t>
            </w:r>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w:t>
            </w:r>
            <w:r>
              <w:rPr>
                <w:rStyle w:val="34"/>
              </w:rPr>
              <w:t>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свободное владение изучаемы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осознанное включение нового материала в систему освоенных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демонстрация практического</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blPrEx>
          <w:tblCellMar>
            <w:top w:w="0" w:type="dxa"/>
            <w:bottom w:w="0" w:type="dxa"/>
          </w:tblCellMar>
        </w:tblPrEx>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опора на чувственное восприя</w:t>
            </w:r>
          </w:p>
        </w:tc>
      </w:tr>
      <w:tr w:rsidR="00DC1343">
        <w:tblPrEx>
          <w:tblCellMar>
            <w:top w:w="0" w:type="dxa"/>
            <w:bottom w:w="0" w:type="dxa"/>
          </w:tblCellMar>
        </w:tblPrEx>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учебной активности, создаёт условия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видов педагогической</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оценивании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blPrEx>
          <w:tblCellMar>
            <w:top w:w="0" w:type="dxa"/>
            <w:bottom w:w="0" w:type="dxa"/>
          </w:tblCellMar>
        </w:tblPrEx>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самооценке. Компетентность в</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оценивании других должна сочетаться 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blPrEx>
          <w:tblCellMar>
            <w:top w:w="0" w:type="dxa"/>
            <w:bottom w:w="0" w:type="dxa"/>
          </w:tblCellMar>
        </w:tblPrEx>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владение учебным</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изучении конкретных тем;</w:t>
            </w:r>
          </w:p>
        </w:tc>
      </w:tr>
      <w:tr w:rsidR="00DC1343">
        <w:tblPrEx>
          <w:tblCellMar>
            <w:top w:w="0" w:type="dxa"/>
            <w:bottom w:w="0" w:type="dxa"/>
          </w:tblCellMar>
        </w:tblPrEx>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способность дать дополнител]</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информацию или организовать п</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blPrEx>
          <w:tblCellMar>
            <w:top w:w="0" w:type="dxa"/>
            <w:bottom w:w="0" w:type="dxa"/>
          </w:tblCellMar>
        </w:tblPrEx>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blPrEx>
          <w:tblCellMar>
            <w:top w:w="0" w:type="dxa"/>
            <w:bottom w:w="0" w:type="dxa"/>
          </w:tblCellMar>
        </w:tblPrEx>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разв1</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blPrEx>
          <w:tblCellMar>
            <w:top w:w="0" w:type="dxa"/>
            <w:bottom w:w="0" w:type="dxa"/>
          </w:tblCellMar>
        </w:tblPrEx>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blPrEx>
          <w:tblCellMar>
            <w:top w:w="0" w:type="dxa"/>
            <w:bottom w:w="0" w:type="dxa"/>
          </w:tblCellMar>
        </w:tblPrEx>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blPrEx>
          <w:tblCellMar>
            <w:top w:w="0" w:type="dxa"/>
            <w:bottom w:w="0" w:type="dxa"/>
          </w:tblCellMar>
        </w:tblPrEx>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blPrEx>
          <w:tblCellMar>
            <w:top w:w="0" w:type="dxa"/>
            <w:bottom w:w="0" w:type="dxa"/>
          </w:tblCellMar>
        </w:tblPrEx>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построения информационной</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деятельности (ученик должен ум</w:t>
            </w:r>
          </w:p>
        </w:tc>
      </w:tr>
      <w:tr w:rsidR="00DC1343">
        <w:tblPrEx>
          <w:tblCellMar>
            <w:top w:w="0" w:type="dxa"/>
            <w:bottom w:w="0" w:type="dxa"/>
          </w:tblCellMar>
        </w:tblPrEx>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blPrEx>
          <w:tblCellMar>
            <w:top w:w="0" w:type="dxa"/>
            <w:bottom w:w="0" w:type="dxa"/>
          </w:tblCellMar>
        </w:tblPrEx>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blPrEx>
          <w:tblCellMar>
            <w:top w:w="0" w:type="dxa"/>
            <w:bottom w:w="0" w:type="dxa"/>
          </w:tblCellMar>
        </w:tblPrEx>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использовании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построения образовательного про</w:t>
            </w:r>
          </w:p>
        </w:tc>
      </w:tr>
      <w:tr w:rsidR="00DC1343">
        <w:tblPrEx>
          <w:tblCellMar>
            <w:top w:w="0" w:type="dxa"/>
            <w:bottom w:w="0" w:type="dxa"/>
          </w:tblCellMar>
        </w:tblPrEx>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средстве</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blPrEx>
          <w:tblCellMar>
            <w:top w:w="0" w:type="dxa"/>
            <w:bottom w:w="0" w:type="dxa"/>
          </w:tblCellMar>
        </w:tblPrEx>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blPrEx>
          <w:tblCellMar>
            <w:top w:w="0" w:type="dxa"/>
            <w:bottom w:w="0" w:type="dxa"/>
          </w:tblCellMar>
        </w:tblPrEx>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ого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 их индивидуальны</w:t>
            </w:r>
          </w:p>
        </w:tc>
      </w:tr>
      <w:tr w:rsidR="00DC1343">
        <w:tblPrEx>
          <w:tblCellMar>
            <w:top w:w="0" w:type="dxa"/>
            <w:bottom w:w="0" w:type="dxa"/>
          </w:tblCellMar>
        </w:tblPrEx>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blPrEx>
          <w:tblCellMar>
            <w:top w:w="0" w:type="dxa"/>
            <w:bottom w:w="0" w:type="dxa"/>
          </w:tblCellMar>
        </w:tblPrEx>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blPrEx>
          <w:tblCellMar>
            <w:top w:w="0" w:type="dxa"/>
            <w:bottom w:w="0" w:type="dxa"/>
          </w:tblCellMar>
        </w:tblPrEx>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blPrEx>
          <w:tblCellMar>
            <w:top w:w="0" w:type="dxa"/>
            <w:bottom w:w="0" w:type="dxa"/>
          </w:tblCellMar>
        </w:tblPrEx>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способах умственной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педагогом и обучающимися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интеллектуальными</w:t>
            </w:r>
          </w:p>
        </w:tc>
      </w:tr>
      <w:tr w:rsidR="00DC1343">
        <w:tblPrEx>
          <w:tblCellMar>
            <w:top w:w="0" w:type="dxa"/>
            <w:bottom w:w="0" w:type="dxa"/>
          </w:tblCellMar>
        </w:tblPrEx>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blPrEx>
          <w:tblCellMar>
            <w:top w:w="0" w:type="dxa"/>
            <w:bottom w:w="0" w:type="dxa"/>
          </w:tblCellMar>
        </w:tblPrEx>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операции у учеников;</w:t>
            </w:r>
          </w:p>
        </w:tc>
      </w:tr>
      <w:tr w:rsidR="00DC1343">
        <w:tblPrEx>
          <w:tblCellMar>
            <w:top w:w="0" w:type="dxa"/>
            <w:bottom w:w="0" w:type="dxa"/>
          </w:tblCellMar>
        </w:tblPrEx>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организовать использ(</w:t>
            </w:r>
          </w:p>
        </w:tc>
      </w:tr>
      <w:tr w:rsidR="00DC1343">
        <w:tblPrEx>
          <w:tblCellMar>
            <w:top w:w="0" w:type="dxa"/>
            <w:bottom w:w="0" w:type="dxa"/>
          </w:tblCellMar>
        </w:tblPrEx>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 аде</w:t>
            </w:r>
          </w:p>
        </w:tc>
      </w:tr>
      <w:tr w:rsidR="00DC1343">
        <w:tblPrEx>
          <w:tblCellMar>
            <w:top w:w="0" w:type="dxa"/>
            <w:bottom w:w="0" w:type="dxa"/>
          </w:tblCellMar>
        </w:tblPrEx>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type w:val="continuous"/>
          <w:pgSz w:w="16837" w:h="23810"/>
          <w:pgMar w:top="4924" w:right="2508" w:bottom="5296"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firstRow="1" w:lastRow="0" w:firstColumn="1" w:lastColumn="0" w:noHBand="0" w:noVBand="1"/>
      </w:tblPr>
      <w:tblGrid>
        <w:gridCol w:w="2405"/>
        <w:gridCol w:w="2390"/>
        <w:gridCol w:w="2554"/>
        <w:gridCol w:w="2136"/>
      </w:tblGrid>
      <w:tr w:rsidR="00DC1343">
        <w:tblPrEx>
          <w:tblCellMar>
            <w:top w:w="0" w:type="dxa"/>
            <w:bottom w:w="0" w:type="dxa"/>
          </w:tblCellMar>
        </w:tblPrEx>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lastRenderedPageBreak/>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w:t>
      </w:r>
      <w:r>
        <w:rPr>
          <w:rStyle w:val="34"/>
        </w:rPr>
        <w:t>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w:t>
      </w:r>
      <w:r>
        <w:rPr>
          <w:rStyle w:val="34"/>
        </w:rPr>
        <w:t>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w:t>
      </w:r>
      <w:r>
        <w:rPr>
          <w:rStyle w:val="34"/>
        </w:rPr>
        <w:t>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w:t>
      </w:r>
      <w:r>
        <w:rPr>
          <w:rStyle w:val="34"/>
        </w:rPr>
        <w:t xml:space="preserve">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w:t>
      </w:r>
      <w:r>
        <w:rPr>
          <w:rStyle w:val="34"/>
        </w:rPr>
        <w:lastRenderedPageBreak/>
        <w:t>реализацию государственных гарантий прав граждан на получение общедоступного и бесплатного общего образо</w:t>
      </w:r>
      <w:r>
        <w:rPr>
          <w:rStyle w:val="34"/>
        </w:rPr>
        <w:t>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w:t>
      </w:r>
      <w:r>
        <w:rPr>
          <w:rStyle w:val="34"/>
        </w:rPr>
        <w:t>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w:t>
      </w:r>
      <w:r>
        <w:rPr>
          <w:rStyle w:val="34"/>
        </w:rPr>
        <w:t>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w:t>
      </w:r>
      <w:r>
        <w:rPr>
          <w:rStyle w:val="34"/>
        </w:rPr>
        <w:t>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w:t>
      </w:r>
      <w:r>
        <w:rPr>
          <w:rStyle w:val="34"/>
        </w:rPr>
        <w:t>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w:t>
      </w:r>
      <w:r>
        <w:rPr>
          <w:rStyle w:val="34"/>
        </w:rPr>
        <w:t>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w:t>
      </w:r>
      <w:r>
        <w:rPr>
          <w:rStyle w:val="34"/>
        </w:rPr>
        <w:t>вляемых из местных бюджетов.</w:t>
      </w:r>
    </w:p>
    <w:p w:rsidR="00DC1343" w:rsidRDefault="00564F2C">
      <w:pPr>
        <w:pStyle w:val="5"/>
        <w:shd w:val="clear" w:color="auto" w:fill="auto"/>
        <w:spacing w:after="0"/>
        <w:ind w:right="20" w:firstLine="440"/>
        <w:jc w:val="both"/>
      </w:pPr>
      <w:r>
        <w:rPr>
          <w:rStyle w:val="34"/>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w:t>
      </w:r>
      <w:r>
        <w:rPr>
          <w:rStyle w:val="34"/>
        </w:rPr>
        <w:t>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w:t>
      </w:r>
      <w:r>
        <w:rPr>
          <w:rStyle w:val="34"/>
        </w:rPr>
        <w:t>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w:t>
      </w:r>
      <w:r>
        <w:rPr>
          <w:rStyle w:val="34"/>
        </w:rPr>
        <w:t>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w:t>
      </w:r>
      <w:r>
        <w:rPr>
          <w:rStyle w:val="34"/>
        </w:rPr>
        <w:t>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w:t>
      </w:r>
      <w:r>
        <w:rPr>
          <w:rStyle w:val="34"/>
        </w:rPr>
        <w:t>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r>
        <w:rPr>
          <w:rStyle w:val="3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w:t>
      </w:r>
      <w:r>
        <w:rPr>
          <w:rStyle w:val="34"/>
        </w:rPr>
        <w:t xml:space="preserve">чреждений на урочную и внеурочную деятельность, включая все </w:t>
      </w:r>
      <w:r>
        <w:rPr>
          <w:rStyle w:val="34"/>
        </w:rPr>
        <w:lastRenderedPageBreak/>
        <w:t>виды работ (учебная, воспитательная методическая и т. п.), входящие в трудовые обязанности конкретных педагогических работников.</w:t>
      </w:r>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w:t>
      </w:r>
      <w:r>
        <w:rPr>
          <w:rStyle w:val="34"/>
        </w:rPr>
        <w:t>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w:t>
      </w:r>
      <w:r>
        <w:rPr>
          <w:rStyle w:val="34"/>
        </w:rPr>
        <w:t>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w:t>
      </w:r>
      <w:r>
        <w:rPr>
          <w:rStyle w:val="34"/>
        </w:rPr>
        <w:t xml:space="preserve">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w:t>
      </w:r>
      <w:r>
        <w:rPr>
          <w:rStyle w:val="34"/>
        </w:rPr>
        <w:t>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r>
        <w:rPr>
          <w:rStyle w:val="34"/>
        </w:rPr>
        <w:t>;</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общая часть фонда оплаты труда обеспечивает гарантированную оплату труда педагогического работника исходя из коли</w:t>
      </w:r>
      <w:r>
        <w:rPr>
          <w:rStyle w:val="34"/>
        </w:rPr>
        <w:t>чества проведённых им учебных часов и численности обучающихся в классах.</w:t>
      </w:r>
    </w:p>
    <w:p w:rsidR="00DC1343" w:rsidRDefault="00564F2C">
      <w:pPr>
        <w:pStyle w:val="5"/>
        <w:shd w:val="clear" w:color="auto" w:fill="auto"/>
        <w:spacing w:after="0"/>
        <w:ind w:left="20" w:right="20" w:firstLine="460"/>
        <w:jc w:val="both"/>
      </w:pPr>
      <w:r>
        <w:rPr>
          <w:rStyle w:val="3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w:t>
      </w:r>
      <w:r>
        <w:rPr>
          <w:rStyle w:val="34"/>
        </w:rPr>
        <w:lastRenderedPageBreak/>
        <w:t>договорах. В локальных правовы</w:t>
      </w:r>
      <w:r>
        <w:rPr>
          <w:rStyle w:val="34"/>
        </w:rPr>
        <w:t>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w:t>
      </w:r>
      <w:r>
        <w:rPr>
          <w:rStyle w:val="34"/>
        </w:rPr>
        <w:t>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w:t>
      </w:r>
      <w:r>
        <w:rPr>
          <w:rStyle w:val="34"/>
        </w:rPr>
        <w:t>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порядок распределения стимулирующей части фонда оплаты труда в соответствии с региональными и муниципальным</w:t>
      </w:r>
      <w:r>
        <w:rPr>
          <w:rStyle w:val="34"/>
        </w:rPr>
        <w:t>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w:t>
      </w:r>
      <w:r>
        <w:rPr>
          <w:rStyle w:val="34"/>
        </w:rPr>
        <w:t>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w:t>
      </w:r>
      <w:r>
        <w:rPr>
          <w:rStyle w:val="34"/>
        </w:rPr>
        <w:t>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lastRenderedPageBreak/>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w:t>
      </w:r>
      <w:r>
        <w:rPr>
          <w:rStyle w:val="34"/>
        </w:rPr>
        <w:t>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w:t>
      </w:r>
      <w:r>
        <w:rPr>
          <w:rStyle w:val="34"/>
        </w:rPr>
        <w:t>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w:t>
      </w:r>
      <w:r>
        <w:rPr>
          <w:rStyle w:val="34"/>
        </w:rPr>
        <w:t>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w:t>
      </w:r>
      <w:r>
        <w:rPr>
          <w:rStyle w:val="34"/>
        </w:rPr>
        <w:t xml:space="preserve">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w:t>
      </w:r>
      <w:r>
        <w:rPr>
          <w:rStyle w:val="34"/>
        </w:rPr>
        <w:t>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w:t>
      </w:r>
      <w:r>
        <w:rPr>
          <w:rStyle w:val="affff0"/>
        </w:rPr>
        <w:t xml:space="preserve">ления ставок педагогов дополнительного образования, </w:t>
      </w:r>
      <w:r>
        <w:rPr>
          <w:rStyle w:val="34"/>
        </w:rPr>
        <w:t>которые обеспечивают реализацию для обучающихся в общеобразователь-ном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lastRenderedPageBreak/>
        <w:t>3.2.4. Материально-технические условия реализации основной образователь</w:t>
      </w:r>
      <w:r>
        <w:t>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w:t>
      </w:r>
      <w:r>
        <w:rPr>
          <w:rStyle w:val="34"/>
        </w:rPr>
        <w:t>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w:t>
      </w:r>
      <w:r>
        <w:rPr>
          <w:rStyle w:val="34"/>
        </w:rPr>
        <w:t>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w:t>
      </w:r>
      <w:r>
        <w:rPr>
          <w:rStyle w:val="34"/>
        </w:rPr>
        <w:t>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w:t>
      </w:r>
      <w:r>
        <w:rPr>
          <w:rStyle w:val="34"/>
        </w:rPr>
        <w:t>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w:t>
      </w:r>
      <w:r>
        <w:rPr>
          <w:rStyle w:val="34"/>
        </w:rPr>
        <w:t xml:space="preserve">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lastRenderedPageBreak/>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информационно-библиотечные центры с рабочи</w:t>
      </w:r>
      <w:r>
        <w:rPr>
          <w:rStyle w:val="34"/>
        </w:rPr>
        <w:t>ми зонами, оборудован-ными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r>
        <w:rPr>
          <w:rStyle w:val="34"/>
        </w:rPr>
        <w:t>спортивные комплексы, залы, бассейны, стадионы, спортивные площадки, тиры, оснащённые игровым, спортивным оборудованием и инвентарём;</w:t>
      </w:r>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w:t>
      </w:r>
      <w:r>
        <w:rPr>
          <w:rStyle w:val="34"/>
        </w:rPr>
        <w:t>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w:t>
      </w:r>
      <w:r>
        <w:rPr>
          <w:rStyle w:val="34"/>
        </w:rPr>
        <w:t xml:space="preserve">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r>
        <w:rPr>
          <w:rStyle w:val="34"/>
        </w:rPr>
        <w:t xml:space="preserve">. Оценка материально-технических условий реализации </w:t>
      </w:r>
      <w:r>
        <w:rPr>
          <w:rStyle w:val="34"/>
        </w:rPr>
        <w:lastRenderedPageBreak/>
        <w:t>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firstRow="1" w:lastRow="0" w:firstColumn="1" w:lastColumn="0" w:noHBand="0" w:noVBand="1"/>
      </w:tblPr>
      <w:tblGrid>
        <w:gridCol w:w="725"/>
        <w:gridCol w:w="6197"/>
        <w:gridCol w:w="2669"/>
      </w:tblGrid>
      <w:tr w:rsidR="00DC1343">
        <w:tblPrEx>
          <w:tblCellMar>
            <w:top w:w="0" w:type="dxa"/>
            <w:bottom w:w="0" w:type="dxa"/>
          </w:tblCellMar>
        </w:tblPrEx>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п/п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w:t>
            </w:r>
            <w:r>
              <w:t>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blPrEx>
          <w:tblCellMar>
            <w:top w:w="0" w:type="dxa"/>
            <w:bottom w:w="0" w:type="dxa"/>
          </w:tblCellMar>
        </w:tblPrEx>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blPrEx>
          <w:tblCellMar>
            <w:top w:w="0" w:type="dxa"/>
            <w:bottom w:w="0" w:type="dxa"/>
          </w:tblCellMar>
        </w:tblPrEx>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lastRenderedPageBreak/>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blPrEx>
          <w:tblCellMar>
            <w:top w:w="0" w:type="dxa"/>
            <w:bottom w:w="0" w:type="dxa"/>
          </w:tblCellMar>
        </w:tblPrEx>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blPrEx>
          <w:tblCellMar>
            <w:top w:w="0" w:type="dxa"/>
            <w:bottom w:w="0" w:type="dxa"/>
          </w:tblCellMar>
        </w:tblPrEx>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 .</w:t>
            </w:r>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lastRenderedPageBreak/>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blPrEx>
          <w:tblCellMar>
            <w:top w:w="0" w:type="dxa"/>
            <w:bottom w:w="0" w:type="dxa"/>
          </w:tblCellMar>
        </w:tblPrEx>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blPrEx>
          <w:tblCellMar>
            <w:top w:w="0" w:type="dxa"/>
            <w:bottom w:w="0" w:type="dxa"/>
          </w:tblCellMar>
        </w:tblPrEx>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w:t>
      </w:r>
      <w:r>
        <w:rPr>
          <w:rStyle w:val="34"/>
        </w:rPr>
        <w:t>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1343" w:rsidRDefault="00564F2C">
      <w:pPr>
        <w:pStyle w:val="120"/>
        <w:keepNext/>
        <w:keepLines/>
        <w:shd w:val="clear" w:color="auto" w:fill="auto"/>
        <w:spacing w:line="490" w:lineRule="exact"/>
        <w:ind w:left="120" w:right="20" w:firstLine="440"/>
      </w:pPr>
      <w:bookmarkStart w:id="388" w:name="bookmark387"/>
      <w:r>
        <w:t>3.2.5. Информа</w:t>
      </w:r>
      <w:r>
        <w:t>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lastRenderedPageBreak/>
        <w:t>Под информационно-образовательной средой (или ИОС)</w:t>
      </w:r>
      <w:r>
        <w:rPr>
          <w:rStyle w:val="34"/>
        </w:rPr>
        <w:t xml:space="preserve"> </w:t>
      </w:r>
      <w:r>
        <w:rPr>
          <w:rStyle w:val="34"/>
        </w:rPr>
        <w:t>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w:t>
      </w:r>
      <w:r>
        <w:rPr>
          <w:rStyle w:val="34"/>
        </w:rPr>
        <w:t>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r>
        <w:t>Создаваемая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r>
        <w:rPr>
          <w:rStyle w:val="34"/>
        </w:rPr>
        <w:t>.</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r>
      <w:r>
        <w:rPr>
          <w:rStyle w:val="34"/>
        </w:rPr>
        <w:t>информационно-телекоммуникационная инфра-структура;</w:t>
      </w:r>
    </w:p>
    <w:p w:rsidR="00DC1343" w:rsidRDefault="00564F2C">
      <w:pPr>
        <w:pStyle w:val="5"/>
        <w:numPr>
          <w:ilvl w:val="0"/>
          <w:numId w:val="46"/>
        </w:numPr>
        <w:shd w:val="clear" w:color="auto" w:fill="auto"/>
        <w:tabs>
          <w:tab w:val="left" w:pos="826"/>
        </w:tabs>
        <w:spacing w:after="0"/>
        <w:ind w:left="20" w:firstLine="440"/>
        <w:jc w:val="both"/>
      </w:pPr>
      <w:r>
        <w:rPr>
          <w:rStyle w:val="3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lastRenderedPageBreak/>
        <w:t>Необходимое дл</w:t>
      </w:r>
      <w:r>
        <w:rPr>
          <w:rStyle w:val="aa"/>
        </w:rPr>
        <w:t>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w:t>
      </w:r>
      <w:r>
        <w:rPr>
          <w:rStyle w:val="34"/>
        </w:rPr>
        <w:t>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w:t>
      </w:r>
      <w:r>
        <w:rPr>
          <w:rStyle w:val="34"/>
        </w:rPr>
        <w:t>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w:t>
      </w:r>
      <w:r>
        <w:rPr>
          <w:rStyle w:val="34"/>
        </w:rPr>
        <w:t>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w:t>
      </w:r>
      <w:r>
        <w:rPr>
          <w:rStyle w:val="34"/>
        </w:rPr>
        <w:t xml:space="preserve">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создания и использования диагра</w:t>
      </w:r>
      <w:r>
        <w:rPr>
          <w:rStyle w:val="34"/>
        </w:rPr>
        <w:t xml:space="preserve">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w:t>
      </w:r>
      <w:r>
        <w:rPr>
          <w:rStyle w:val="34"/>
        </w:rPr>
        <w:lastRenderedPageBreak/>
        <w:t>виртуальных геометрических объектов, графических сообщений с п</w:t>
      </w:r>
      <w:r>
        <w:rPr>
          <w:rStyle w:val="34"/>
        </w:rPr>
        <w:t>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видео- и гр</w:t>
      </w:r>
      <w:r>
        <w:rPr>
          <w:rStyle w:val="34"/>
        </w:rPr>
        <w:t>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вывода информации на бумагу и т. п. и в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вещания (подкастинга), использования носимых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w:t>
      </w:r>
      <w:r>
        <w:rPr>
          <w:rStyle w:val="34"/>
        </w:rPr>
        <w:t>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включения обучающихся в проектную и учебн</w:t>
      </w:r>
      <w:r>
        <w:rPr>
          <w:rStyle w:val="34"/>
        </w:rPr>
        <w:t>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w:t>
      </w:r>
      <w:r>
        <w:rPr>
          <w:rStyle w:val="34"/>
        </w:rPr>
        <w:t>щественных и виртуально-наглядных моделей и коллекций основных математических и естественно-научных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 xml:space="preserve">исполнения, сочинения и аранжировки музыкальных произведений с применением традиционных народных и современных инструментов и цифровых </w:t>
      </w:r>
      <w:r>
        <w:rPr>
          <w:rStyle w:val="34"/>
        </w:rPr>
        <w:lastRenderedPageBreak/>
        <w:t>т</w:t>
      </w:r>
      <w:r>
        <w:rPr>
          <w:rStyle w:val="34"/>
        </w:rPr>
        <w:t>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w:t>
      </w:r>
      <w:r>
        <w:rPr>
          <w:rStyle w:val="34"/>
        </w:rPr>
        <w:t>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w:t>
      </w:r>
      <w:r>
        <w:rPr>
          <w:rStyle w:val="34"/>
        </w:rPr>
        <w:t>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w:t>
      </w:r>
      <w:r>
        <w:rPr>
          <w:rStyle w:val="34"/>
        </w:rPr>
        <w:t>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w:t>
      </w:r>
      <w:r>
        <w:rPr>
          <w:rStyle w:val="34"/>
        </w:rPr>
        <w:t>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w:t>
      </w:r>
      <w:r>
        <w:rPr>
          <w:rStyle w:val="34"/>
        </w:rPr>
        <w:t>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w:t>
      </w:r>
      <w:r>
        <w:rPr>
          <w:rStyle w:val="34"/>
        </w:rPr>
        <w:lastRenderedPageBreak/>
        <w:t>организации</w:t>
      </w:r>
      <w:r>
        <w:rPr>
          <w:rStyle w:val="34"/>
        </w:rPr>
        <w:t xml:space="preserve">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w:t>
      </w:r>
      <w:r>
        <w:rPr>
          <w:rStyle w:val="34"/>
        </w:rPr>
        <w:t>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firstRow="1" w:lastRow="0" w:firstColumn="1" w:lastColumn="0" w:noHBand="0" w:noVBand="1"/>
      </w:tblPr>
      <w:tblGrid>
        <w:gridCol w:w="864"/>
        <w:gridCol w:w="4814"/>
        <w:gridCol w:w="1987"/>
        <w:gridCol w:w="1992"/>
      </w:tblGrid>
      <w:tr w:rsidR="00DC1343">
        <w:tblPrEx>
          <w:tblCellMar>
            <w:top w:w="0" w:type="dxa"/>
            <w:bottom w:w="0" w:type="dxa"/>
          </w:tblCellMar>
        </w:tblPrEx>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п/п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средств/ имеющееся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создания условий в соответствии с</w:t>
            </w:r>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blPrEx>
          <w:tblCellMar>
            <w:top w:w="0" w:type="dxa"/>
            <w:bottom w:w="0" w:type="dxa"/>
          </w:tblCellMar>
        </w:tblPrEx>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sidRPr="00777730">
              <w:rPr>
                <w:rStyle w:val="34"/>
                <w:lang w:val="ru-RU"/>
              </w:rPr>
              <w:t xml:space="preserve"> </w:t>
            </w:r>
            <w:r>
              <w:rPr>
                <w:rStyle w:val="34"/>
              </w:rPr>
              <w:t xml:space="preserve">и </w:t>
            </w:r>
            <w:r>
              <w:rPr>
                <w:rStyle w:val="34"/>
                <w:lang w:val="en-US"/>
              </w:rPr>
              <w:t>DVD</w:t>
            </w:r>
            <w:r w:rsidRPr="00777730">
              <w:rPr>
                <w:rStyle w:val="34"/>
                <w:lang w:val="ru-RU"/>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w:t>
      </w:r>
      <w:r>
        <w:rPr>
          <w:rStyle w:val="34"/>
        </w:rPr>
        <w:lastRenderedPageBreak/>
        <w:t>оборудование компьютерной сети; конструктор, позволяющий создава</w:t>
      </w:r>
      <w:r>
        <w:rPr>
          <w:rStyle w:val="34"/>
        </w:rPr>
        <w:t>ть компьютерно-управляемые движущиеся модели с обратной связью;</w:t>
      </w:r>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r>
        <w:rPr>
          <w:rStyle w:val="a5"/>
        </w:rPr>
        <w:t>Программные инструменты:</w:t>
      </w:r>
      <w:r>
        <w:rPr>
          <w:rStyle w:val="34"/>
        </w:rPr>
        <w:t xml:space="preserve"> операционные системы </w:t>
      </w:r>
      <w:r>
        <w:rPr>
          <w:rStyle w:val="34"/>
        </w:rPr>
        <w:t>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w:t>
      </w:r>
      <w:r>
        <w:rPr>
          <w:rStyle w:val="34"/>
        </w:rPr>
        <w:t xml:space="preserve">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w:t>
      </w:r>
      <w:r>
        <w:rPr>
          <w:rStyle w:val="34"/>
        </w:rPr>
        <w:t>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w:t>
      </w:r>
      <w:r>
        <w:rPr>
          <w:rStyle w:val="34"/>
        </w:rPr>
        <w:t xml:space="preserve">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w:t>
      </w:r>
      <w:r>
        <w:rPr>
          <w:rStyle w:val="34"/>
        </w:rPr>
        <w:t>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w:t>
      </w:r>
      <w:r>
        <w:rPr>
          <w:rStyle w:val="34"/>
        </w:rPr>
        <w:t>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w:t>
      </w:r>
      <w:r>
        <w:rPr>
          <w:rStyle w:val="34"/>
        </w:rPr>
        <w:t>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lastRenderedPageBreak/>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sidRPr="00777730">
        <w:rPr>
          <w:rStyle w:val="a5"/>
          <w:lang w:val="ru-RU"/>
        </w:rPr>
        <w:t xml:space="preserve"> </w:t>
      </w:r>
      <w:r>
        <w:rPr>
          <w:rStyle w:val="a5"/>
        </w:rPr>
        <w:t xml:space="preserve">и </w:t>
      </w:r>
      <w:r>
        <w:rPr>
          <w:rStyle w:val="a5"/>
          <w:lang w:val="en-US"/>
        </w:rPr>
        <w:t>DVD</w:t>
      </w:r>
      <w:r w:rsidRPr="00777730">
        <w:rPr>
          <w:rStyle w:val="a5"/>
          <w:lang w:val="ru-RU"/>
        </w:rPr>
        <w:t>:</w:t>
      </w:r>
      <w:r w:rsidRPr="00777730">
        <w:rPr>
          <w:rStyle w:val="34"/>
          <w:lang w:val="ru-RU"/>
        </w:rPr>
        <w:t xml:space="preserve"> </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w:t>
      </w:r>
      <w:r>
        <w:rPr>
          <w:rStyle w:val="34"/>
        </w:rPr>
        <w:t>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395"/>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blPrEx>
          <w:tblCellMar>
            <w:top w:w="0" w:type="dxa"/>
            <w:bottom w:w="0" w:type="dxa"/>
          </w:tblCellMar>
        </w:tblPrEx>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w:t>
            </w:r>
            <w:r>
              <w:rPr>
                <w:rStyle w:val="34"/>
              </w:rPr>
              <w:t>иотечном центре, физкультурно-оздоровительном центре,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учебном кабинете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домашней работы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3. Заключение дополнительных</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соглашений к трудовому договору с</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организационных структур учреждения по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w:t>
            </w:r>
            <w:r>
              <w:rPr>
                <w:rStyle w:val="34"/>
              </w:rPr>
              <w:t>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5. Привлечение органов государственно-общественного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w:t>
      </w:r>
      <w:r>
        <w:rPr>
          <w:rStyle w:val="34"/>
        </w:rPr>
        <w:t>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по организации внеурочной деятельности обучающихся;</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r>
        <w:rPr>
          <w:rStyle w:val="34"/>
        </w:rPr>
        <w:t>по перечня и рекомендаций по</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blPrEx>
          <w:tblCellMar>
            <w:top w:w="0" w:type="dxa"/>
            <w:bottom w:w="0" w:type="dxa"/>
          </w:tblCellMar>
        </w:tblPrEx>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blPrEx>
          <w:tblCellMar>
            <w:top w:w="0" w:type="dxa"/>
            <w:bottom w:w="0" w:type="dxa"/>
          </w:tblCellMar>
        </w:tblPrEx>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r>
        <w:rPr>
          <w:rStyle w:val="34"/>
        </w:rPr>
        <w:t xml:space="preserve">многонацио-нального народа Российской Федерации, передаваемые от поколения к поколению и обеспечивающие </w:t>
      </w:r>
      <w:r>
        <w:rPr>
          <w:rStyle w:val="34"/>
        </w:rPr>
        <w:t>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w:t>
      </w:r>
      <w:r>
        <w:rPr>
          <w:rStyle w:val="34"/>
        </w:rPr>
        <w:t>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w:t>
      </w:r>
      <w:r>
        <w:rPr>
          <w:rStyle w:val="34"/>
        </w:rPr>
        <w:t xml:space="preserve">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w:t>
      </w:r>
      <w:r>
        <w:rPr>
          <w:rStyle w:val="a5"/>
        </w:rPr>
        <w:t>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lastRenderedPageBreak/>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w:t>
      </w:r>
      <w:r>
        <w:rPr>
          <w:rStyle w:val="34"/>
        </w:rPr>
        <w:t>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w:t>
      </w:r>
      <w:r>
        <w:rPr>
          <w:rStyle w:val="a5"/>
        </w:rPr>
        <w:t>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w:t>
      </w:r>
      <w:r>
        <w:rPr>
          <w:rStyle w:val="34"/>
        </w:rPr>
        <w:t>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w:t>
      </w:r>
      <w:r>
        <w:rPr>
          <w:rStyle w:val="34"/>
        </w:rPr>
        <w:t>,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w:t>
      </w:r>
      <w:r>
        <w:rPr>
          <w:rStyle w:val="34"/>
        </w:rPr>
        <w:t>ти средства ИКТ.</w:t>
      </w:r>
    </w:p>
    <w:p w:rsidR="00DC1343" w:rsidRDefault="00564F2C">
      <w:pPr>
        <w:pStyle w:val="5"/>
        <w:shd w:val="clear" w:color="auto" w:fill="auto"/>
        <w:spacing w:after="0"/>
        <w:ind w:left="20" w:right="20" w:firstLine="440"/>
        <w:jc w:val="both"/>
      </w:pPr>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w:t>
      </w:r>
      <w:r>
        <w:rPr>
          <w:rStyle w:val="34"/>
        </w:rPr>
        <w:t xml:space="preserve">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w:t>
      </w:r>
      <w:r>
        <w:rPr>
          <w:rStyle w:val="34"/>
        </w:rPr>
        <w:lastRenderedPageBreak/>
        <w:t>родителями (законными представителя</w:t>
      </w:r>
      <w:r>
        <w:rPr>
          <w:rStyle w:val="34"/>
        </w:rPr>
        <w:t>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w:t>
      </w:r>
      <w:r>
        <w:rPr>
          <w:rStyle w:val="34"/>
        </w:rPr>
        <w:t>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r>
        <w:rPr>
          <w:rStyle w:val="a5"/>
        </w:rPr>
        <w:t>Информационная деятельность</w:t>
      </w:r>
      <w:r>
        <w:rPr>
          <w:rStyle w:val="34"/>
        </w:rPr>
        <w:t xml:space="preserve"> — поиск, запись, сбор, анализ, организац</w:t>
      </w:r>
      <w:r>
        <w:rPr>
          <w:rStyle w:val="34"/>
        </w:rPr>
        <w:t>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1343" w:rsidRDefault="00564F2C">
      <w:pPr>
        <w:pStyle w:val="5"/>
        <w:shd w:val="clear" w:color="auto" w:fill="auto"/>
        <w:spacing w:after="0"/>
        <w:ind w:right="20" w:firstLine="460"/>
        <w:jc w:val="both"/>
      </w:pPr>
      <w:r>
        <w:rPr>
          <w:rStyle w:val="a5"/>
        </w:rPr>
        <w:t>Информационное обще</w:t>
      </w:r>
      <w:r>
        <w:rPr>
          <w:rStyle w:val="a5"/>
        </w:rPr>
        <w:t>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w:t>
      </w:r>
      <w:r>
        <w:rPr>
          <w:rStyle w:val="34"/>
        </w:rPr>
        <w:t>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w:t>
      </w:r>
      <w:r>
        <w:rPr>
          <w:rStyle w:val="34"/>
        </w:rPr>
        <w:t>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w:t>
      </w:r>
      <w:r>
        <w:rPr>
          <w:rStyle w:val="34"/>
        </w:rPr>
        <w:t>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lastRenderedPageBreak/>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w:t>
      </w:r>
      <w:r>
        <w:rPr>
          <w:rStyle w:val="34"/>
        </w:rPr>
        <w:t>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w:t>
      </w:r>
      <w:r>
        <w:rPr>
          <w:rStyle w:val="34"/>
        </w:rPr>
        <w:t>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w:t>
      </w:r>
      <w:r>
        <w:rPr>
          <w:rStyle w:val="34"/>
        </w:rPr>
        <w:t>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w:t>
      </w:r>
      <w:r>
        <w:rPr>
          <w:rStyle w:val="34"/>
        </w:rPr>
        <w:t>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w:t>
      </w:r>
      <w:r>
        <w:rPr>
          <w:rStyle w:val="34"/>
        </w:rPr>
        <w:t>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w:t>
      </w:r>
      <w:r>
        <w:rPr>
          <w:rStyle w:val="34"/>
        </w:rPr>
        <w:t>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 xml:space="preserve">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w:t>
      </w:r>
      <w:r>
        <w:rPr>
          <w:rStyle w:val="34"/>
        </w:rPr>
        <w:lastRenderedPageBreak/>
        <w:t>при решении проблем в реальных жизненн</w:t>
      </w:r>
      <w:r>
        <w:rPr>
          <w:rStyle w:val="34"/>
        </w:rPr>
        <w:t>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w:t>
      </w:r>
      <w:r>
        <w:rPr>
          <w:rStyle w:val="34"/>
        </w:rPr>
        <w:t xml:space="preserve">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w:t>
      </w:r>
      <w:r>
        <w:rPr>
          <w:rStyle w:val="34"/>
        </w:rPr>
        <w:t>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r>
        <w:rPr>
          <w:rStyle w:val="a5"/>
        </w:rPr>
        <w:t>Учебная деятельность</w:t>
      </w:r>
      <w:r>
        <w:rPr>
          <w:rStyle w:val="34"/>
        </w:rPr>
        <w:t xml:space="preserve"> — систематически о</w:t>
      </w:r>
      <w:r>
        <w:rPr>
          <w:rStyle w:val="34"/>
        </w:rPr>
        <w:t>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w:t>
      </w:r>
      <w:r>
        <w:rPr>
          <w:rStyle w:val="34"/>
        </w:rPr>
        <w:t xml:space="preserve">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w:t>
      </w:r>
      <w:r>
        <w:rPr>
          <w:rStyle w:val="34"/>
        </w:rPr>
        <w:t>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Планируемые результаты освоения обучающимися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lastRenderedPageBreak/>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Формирование ИКТ-компетентности обучающихся</w:t>
      </w:r>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1.3. Система оценки достижения планируемых результатов освоения основной образовательной программы основного общего образования</w:t>
      </w:r>
      <w:bookmarkEnd w:id="401"/>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w:t>
      </w:r>
      <w:r>
        <w:rPr>
          <w:rStyle w:val="34"/>
        </w:rPr>
        <w:t>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lastRenderedPageBreak/>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w:t>
      </w:r>
      <w:r>
        <w:t>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lastRenderedPageBreak/>
        <w:t>Культура и традиции народов Дагестана (КТНД) Ро</w:t>
      </w:r>
      <w:r>
        <w:rPr>
          <w:rStyle w:val="34"/>
        </w:rPr>
        <w:t>дной язык (Табасаранский, Азербайджанский) Родная литература ( 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t>2.3. Программа воспитания и социализации обучающихся</w:t>
      </w:r>
      <w:bookmarkEnd w:id="405"/>
    </w:p>
    <w:p w:rsidR="00DC1343" w:rsidRDefault="00564F2C">
      <w:pPr>
        <w:pStyle w:val="5"/>
        <w:numPr>
          <w:ilvl w:val="0"/>
          <w:numId w:val="57"/>
        </w:numPr>
        <w:shd w:val="clear" w:color="auto" w:fill="auto"/>
        <w:tabs>
          <w:tab w:val="left" w:pos="1156"/>
        </w:tabs>
        <w:spacing w:after="0"/>
        <w:ind w:left="460"/>
      </w:pPr>
      <w:r>
        <w:rPr>
          <w:rStyle w:val="34"/>
        </w:rPr>
        <w:t>Цель и задачи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Основные направления и ценностные основы воспитания и социализации обучающихся</w:t>
      </w:r>
    </w:p>
    <w:p w:rsidR="00DC1343" w:rsidRDefault="00564F2C">
      <w:pPr>
        <w:pStyle w:val="5"/>
        <w:numPr>
          <w:ilvl w:val="0"/>
          <w:numId w:val="57"/>
        </w:numPr>
        <w:shd w:val="clear" w:color="auto" w:fill="auto"/>
        <w:tabs>
          <w:tab w:val="left" w:pos="1162"/>
        </w:tabs>
        <w:spacing w:after="0"/>
        <w:ind w:left="20" w:right="20" w:firstLine="440"/>
        <w:jc w:val="both"/>
      </w:pPr>
      <w:r>
        <w:rPr>
          <w:rStyle w:val="34"/>
        </w:rPr>
        <w:t>Принципы и особенности организации содержания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Основное содержание духовно-нравственного развития и воспитания обучающихся</w:t>
      </w:r>
    </w:p>
    <w:p w:rsidR="00DC1343" w:rsidRDefault="00564F2C">
      <w:pPr>
        <w:pStyle w:val="5"/>
        <w:numPr>
          <w:ilvl w:val="0"/>
          <w:numId w:val="57"/>
        </w:numPr>
        <w:shd w:val="clear" w:color="auto" w:fill="auto"/>
        <w:tabs>
          <w:tab w:val="left" w:pos="1156"/>
        </w:tabs>
        <w:spacing w:after="0"/>
        <w:ind w:left="460"/>
      </w:pPr>
      <w:r>
        <w:rPr>
          <w:rStyle w:val="34"/>
        </w:rPr>
        <w:t>Виды деятельности</w:t>
      </w:r>
      <w:r>
        <w:rPr>
          <w:rStyle w:val="34"/>
        </w:rPr>
        <w:t xml:space="preserve"> и формы занятий с обучающимися</w:t>
      </w:r>
    </w:p>
    <w:p w:rsidR="00DC1343" w:rsidRDefault="00564F2C">
      <w:pPr>
        <w:pStyle w:val="5"/>
        <w:numPr>
          <w:ilvl w:val="0"/>
          <w:numId w:val="57"/>
        </w:numPr>
        <w:shd w:val="clear" w:color="auto" w:fill="auto"/>
        <w:tabs>
          <w:tab w:val="left" w:pos="1182"/>
        </w:tabs>
        <w:spacing w:after="0"/>
        <w:ind w:left="20" w:right="20" w:firstLine="440"/>
        <w:jc w:val="both"/>
      </w:pPr>
      <w:r>
        <w:rPr>
          <w:rStyle w:val="3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Основные формы организации педагогической поддержки социализации обучающихся</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здоровьесберегающего образования обучающихся</w:t>
      </w:r>
    </w:p>
    <w:p w:rsidR="00DC1343" w:rsidRDefault="00564F2C">
      <w:pPr>
        <w:pStyle w:val="5"/>
        <w:numPr>
          <w:ilvl w:val="0"/>
          <w:numId w:val="57"/>
        </w:numPr>
        <w:shd w:val="clear" w:color="auto" w:fill="auto"/>
        <w:tabs>
          <w:tab w:val="left" w:pos="1320"/>
        </w:tabs>
        <w:spacing w:after="0"/>
        <w:ind w:left="20" w:firstLine="460"/>
        <w:jc w:val="both"/>
      </w:pPr>
      <w:r>
        <w:rPr>
          <w:rStyle w:val="34"/>
        </w:rPr>
        <w:t>Планируемые результаты воспитания и социализации обучающихся</w:t>
      </w:r>
    </w:p>
    <w:p w:rsidR="00DC1343" w:rsidRDefault="00564F2C">
      <w:pPr>
        <w:pStyle w:val="5"/>
        <w:numPr>
          <w:ilvl w:val="0"/>
          <w:numId w:val="57"/>
        </w:numPr>
        <w:shd w:val="clear" w:color="auto" w:fill="auto"/>
        <w:tabs>
          <w:tab w:val="left" w:pos="1316"/>
        </w:tabs>
        <w:spacing w:after="0"/>
        <w:ind w:left="20" w:right="40" w:firstLine="460"/>
        <w:jc w:val="both"/>
      </w:pPr>
      <w:r>
        <w:rPr>
          <w:rStyle w:val="34"/>
        </w:rPr>
        <w:t>Мониторинг эффективности реализации образовательным учреждением програм</w:t>
      </w:r>
      <w:r>
        <w:rPr>
          <w:rStyle w:val="34"/>
        </w:rPr>
        <w:t>мы воспитания и социализации обучающихся</w:t>
      </w:r>
    </w:p>
    <w:p w:rsidR="00DC1343" w:rsidRDefault="00564F2C">
      <w:pPr>
        <w:pStyle w:val="5"/>
        <w:numPr>
          <w:ilvl w:val="0"/>
          <w:numId w:val="57"/>
        </w:numPr>
        <w:shd w:val="clear" w:color="auto" w:fill="auto"/>
        <w:tabs>
          <w:tab w:val="left" w:pos="1302"/>
        </w:tabs>
        <w:spacing w:after="0"/>
        <w:ind w:left="20" w:right="40" w:firstLine="460"/>
        <w:jc w:val="both"/>
      </w:pPr>
      <w:r>
        <w:rPr>
          <w:rStyle w:val="34"/>
        </w:rPr>
        <w:t>Методологический инструментарий мониторинга воспитания и социализации обучающихся</w:t>
      </w:r>
    </w:p>
    <w:p w:rsidR="00DC1343" w:rsidRDefault="00564F2C">
      <w:pPr>
        <w:pStyle w:val="120"/>
        <w:keepNext/>
        <w:keepLines/>
        <w:shd w:val="clear" w:color="auto" w:fill="auto"/>
        <w:spacing w:after="420"/>
        <w:ind w:left="20" w:firstLine="460"/>
      </w:pPr>
      <w:bookmarkStart w:id="406" w:name="bookmark405"/>
      <w:r>
        <w:lastRenderedPageBreak/>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w:t>
      </w:r>
      <w:r>
        <w:rPr>
          <w:rStyle w:val="34"/>
        </w:rPr>
        <w:t>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w:t>
      </w:r>
      <w:r>
        <w:rPr>
          <w:rStyle w:val="34"/>
        </w:rPr>
        <w:t>льной программы основного общего образования</w:t>
      </w:r>
    </w:p>
    <w:p w:rsidR="00DC1343" w:rsidRDefault="00564F2C">
      <w:pPr>
        <w:pStyle w:val="120"/>
        <w:keepNext/>
        <w:keepLines/>
        <w:shd w:val="clear" w:color="auto" w:fill="auto"/>
        <w:ind w:left="20" w:firstLine="460"/>
      </w:pPr>
      <w:bookmarkStart w:id="410" w:name="bookmark409"/>
      <w:r>
        <w:t>И</w:t>
      </w:r>
      <w:bookmarkEnd w:id="410"/>
    </w:p>
    <w:sectPr w:rsidR="00DC1343">
      <w:type w:val="continuous"/>
      <w:pgSz w:w="16837" w:h="23810"/>
      <w:pgMar w:top="5068" w:right="2950" w:bottom="5216" w:left="375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F2C" w:rsidRDefault="00564F2C">
      <w:r>
        <w:separator/>
      </w:r>
    </w:p>
  </w:endnote>
  <w:endnote w:type="continuationSeparator" w:id="0">
    <w:p w:rsidR="00564F2C" w:rsidRDefault="0056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F2C" w:rsidRDefault="00564F2C"/>
  </w:footnote>
  <w:footnote w:type="continuationSeparator" w:id="0">
    <w:p w:rsidR="00564F2C" w:rsidRDefault="00564F2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abstractNum>
  <w:abstractNum w:abstractNumId="17">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numFmt w:val="decimal"/>
      <w:lvlText w:val=""/>
      <w:lvlJc w:val="left"/>
    </w:lvl>
    <w:lvl w:ilvl="8">
      <w:numFmt w:val="decimal"/>
      <w:lvlText w:val=""/>
      <w:lvlJc w:val="left"/>
    </w:lvl>
  </w:abstractNum>
  <w:abstractNum w:abstractNumId="48">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C1343"/>
    <w:rsid w:val="00564F2C"/>
    <w:rsid w:val="00777730"/>
    <w:rsid w:val="00DC1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AD68BD-1ABA-4249-AB36-361706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5"/>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pPr>
      <w:shd w:val="clear" w:color="auto" w:fill="FFFFFF"/>
      <w:spacing w:line="0" w:lineRule="atLeast"/>
    </w:pPr>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421</Pages>
  <Words>98183</Words>
  <Characters>559649</Characters>
  <Application>Microsoft Office Word</Application>
  <DocSecurity>0</DocSecurity>
  <Lines>4663</Lines>
  <Paragraphs>1313</Paragraphs>
  <ScaleCrop>false</ScaleCrop>
  <Company/>
  <LinksUpToDate>false</LinksUpToDate>
  <CharactersWithSpaces>656519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Залина</cp:lastModifiedBy>
  <cp:revision>2</cp:revision>
  <dcterms:created xsi:type="dcterms:W3CDTF">2017-12-25T08:31:00Z</dcterms:created>
  <dcterms:modified xsi:type="dcterms:W3CDTF">2017-12-25T08:39:00Z</dcterms:modified>
</cp:coreProperties>
</file>